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42D7" w14:textId="77777777" w:rsidR="005E52A8" w:rsidRPr="00146EEC" w:rsidRDefault="005E52A8" w:rsidP="000E6680">
      <w:pPr>
        <w:shd w:val="clear" w:color="auto" w:fill="FFFFFF"/>
        <w:rPr>
          <w:rStyle w:val="Emphasis"/>
          <w:rFonts w:asciiTheme="minorHAnsi" w:hAnsiTheme="minorHAnsi"/>
          <w:i w:val="0"/>
          <w:color w:val="333333"/>
          <w:sz w:val="22"/>
          <w:szCs w:val="22"/>
          <w:lang w:val="en"/>
        </w:rPr>
      </w:pPr>
      <w:r w:rsidRPr="00146EEC">
        <w:rPr>
          <w:rStyle w:val="Emphasis"/>
          <w:rFonts w:asciiTheme="minorHAnsi" w:hAnsiTheme="minorHAnsi"/>
          <w:i w:val="0"/>
          <w:color w:val="333333"/>
          <w:sz w:val="22"/>
          <w:szCs w:val="22"/>
          <w:lang w:val="en"/>
        </w:rPr>
        <w:t>EE</w:t>
      </w:r>
      <w:r w:rsidR="00336757" w:rsidRPr="00146EEC">
        <w:rPr>
          <w:rStyle w:val="Emphasis"/>
          <w:rFonts w:asciiTheme="minorHAnsi" w:hAnsiTheme="minorHAnsi"/>
          <w:i w:val="0"/>
          <w:color w:val="333333"/>
          <w:sz w:val="22"/>
          <w:szCs w:val="22"/>
          <w:lang w:val="en"/>
        </w:rPr>
        <w:t>CS</w:t>
      </w:r>
      <w:r w:rsidRPr="00146EEC">
        <w:rPr>
          <w:rStyle w:val="Emphasis"/>
          <w:rFonts w:asciiTheme="minorHAnsi" w:hAnsiTheme="minorHAnsi"/>
          <w:i w:val="0"/>
          <w:color w:val="333333"/>
          <w:sz w:val="22"/>
          <w:szCs w:val="22"/>
          <w:lang w:val="en"/>
        </w:rPr>
        <w:t xml:space="preserve"> </w:t>
      </w:r>
      <w:r w:rsidR="00336757" w:rsidRPr="00146EEC">
        <w:rPr>
          <w:rStyle w:val="Emphasis"/>
          <w:rFonts w:asciiTheme="minorHAnsi" w:hAnsiTheme="minorHAnsi"/>
          <w:i w:val="0"/>
          <w:color w:val="333333"/>
          <w:sz w:val="22"/>
          <w:szCs w:val="22"/>
          <w:lang w:val="en"/>
        </w:rPr>
        <w:t>4220</w:t>
      </w:r>
      <w:r w:rsidRPr="00146EEC">
        <w:rPr>
          <w:rStyle w:val="Emphasis"/>
          <w:rFonts w:asciiTheme="minorHAnsi" w:hAnsiTheme="minorHAnsi"/>
          <w:i w:val="0"/>
          <w:color w:val="333333"/>
          <w:sz w:val="22"/>
          <w:szCs w:val="22"/>
          <w:lang w:val="en"/>
        </w:rPr>
        <w:tab/>
        <w:t>Mid-Term Exam</w:t>
      </w:r>
      <w:r w:rsidR="00896E92">
        <w:rPr>
          <w:rStyle w:val="Emphasis"/>
          <w:rFonts w:asciiTheme="minorHAnsi" w:hAnsiTheme="minorHAnsi"/>
          <w:i w:val="0"/>
          <w:color w:val="333333"/>
          <w:sz w:val="22"/>
          <w:szCs w:val="22"/>
          <w:lang w:val="en"/>
        </w:rPr>
        <w:tab/>
        <w:t xml:space="preserve">           </w:t>
      </w:r>
      <w:r w:rsidRPr="00146EEC">
        <w:rPr>
          <w:rStyle w:val="Emphasis"/>
          <w:rFonts w:asciiTheme="minorHAnsi" w:hAnsiTheme="minorHAnsi"/>
          <w:i w:val="0"/>
          <w:color w:val="333333"/>
          <w:sz w:val="22"/>
          <w:szCs w:val="22"/>
          <w:lang w:val="en"/>
        </w:rPr>
        <w:t>Name________________________________________________</w:t>
      </w:r>
    </w:p>
    <w:p w14:paraId="77A016F5" w14:textId="4D88B7AD" w:rsidR="005E52A8" w:rsidRPr="00146EEC" w:rsidRDefault="00B00DA6" w:rsidP="000E6680">
      <w:pPr>
        <w:shd w:val="clear" w:color="auto" w:fill="FFFFFF"/>
        <w:rPr>
          <w:rStyle w:val="Emphasis"/>
          <w:rFonts w:asciiTheme="minorHAnsi" w:hAnsiTheme="minorHAnsi"/>
          <w:i w:val="0"/>
          <w:color w:val="333333"/>
          <w:sz w:val="22"/>
          <w:szCs w:val="22"/>
          <w:lang w:val="en"/>
        </w:rPr>
      </w:pPr>
      <w:r>
        <w:rPr>
          <w:rStyle w:val="Emphasis"/>
          <w:rFonts w:asciiTheme="minorHAnsi" w:hAnsiTheme="minorHAnsi"/>
          <w:i w:val="0"/>
          <w:color w:val="333333"/>
          <w:sz w:val="22"/>
          <w:szCs w:val="22"/>
          <w:lang w:val="en"/>
        </w:rPr>
        <w:t>10 problems – 10 pts/ea – 100 pts</w:t>
      </w:r>
    </w:p>
    <w:p w14:paraId="539DA1B9" w14:textId="77777777" w:rsidR="00824CD4" w:rsidRPr="00896E92" w:rsidRDefault="00165A0A" w:rsidP="00192912">
      <w:pPr>
        <w:pStyle w:val="NormalWeb"/>
        <w:numPr>
          <w:ilvl w:val="0"/>
          <w:numId w:val="1"/>
        </w:numPr>
        <w:shd w:val="clear" w:color="auto" w:fill="FFFFFF"/>
        <w:tabs>
          <w:tab w:val="left" w:pos="540"/>
          <w:tab w:val="left" w:pos="1440"/>
        </w:tabs>
        <w:spacing w:before="0" w:beforeAutospacing="0" w:after="0" w:afterAutospacing="0"/>
        <w:ind w:left="540" w:hanging="540"/>
        <w:rPr>
          <w:rFonts w:asciiTheme="minorHAnsi" w:hAnsiTheme="minorHAnsi"/>
          <w:sz w:val="22"/>
          <w:szCs w:val="22"/>
        </w:rPr>
      </w:pPr>
      <w:r w:rsidRPr="00896E92">
        <w:rPr>
          <w:rFonts w:asciiTheme="minorHAnsi" w:hAnsiTheme="minorHAnsi"/>
          <w:sz w:val="22"/>
          <w:szCs w:val="22"/>
        </w:rPr>
        <w:t xml:space="preserve">Write the DeMorgan of the circuit </w:t>
      </w:r>
      <w:r w:rsidR="00896E92">
        <w:rPr>
          <w:rFonts w:asciiTheme="minorHAnsi" w:hAnsiTheme="minorHAnsi"/>
          <w:sz w:val="22"/>
          <w:szCs w:val="22"/>
        </w:rPr>
        <w:t>below</w:t>
      </w:r>
      <w:r w:rsidRPr="00896E92">
        <w:rPr>
          <w:rFonts w:asciiTheme="minorHAnsi" w:hAnsiTheme="minorHAnsi"/>
          <w:sz w:val="22"/>
          <w:szCs w:val="22"/>
        </w:rPr>
        <w:t xml:space="preserve"> using ladder format.</w:t>
      </w:r>
    </w:p>
    <w:p w14:paraId="615225A0" w14:textId="77777777" w:rsidR="00824CD4" w:rsidRPr="00146EEC" w:rsidRDefault="00824CD4" w:rsidP="000E6680">
      <w:pPr>
        <w:tabs>
          <w:tab w:val="left" w:pos="1440"/>
        </w:tabs>
        <w:rPr>
          <w:rFonts w:asciiTheme="minorHAnsi" w:hAnsiTheme="minorHAnsi"/>
          <w:sz w:val="22"/>
          <w:szCs w:val="22"/>
        </w:rPr>
      </w:pPr>
    </w:p>
    <w:p w14:paraId="277A48CA" w14:textId="77777777" w:rsidR="00824CD4" w:rsidRPr="00146EEC" w:rsidRDefault="00047A3A" w:rsidP="001B1C83">
      <w:pPr>
        <w:tabs>
          <w:tab w:val="left" w:pos="1440"/>
        </w:tabs>
        <w:ind w:firstLine="270"/>
        <w:rPr>
          <w:rFonts w:asciiTheme="minorHAnsi" w:hAnsiTheme="minorHAnsi"/>
          <w:sz w:val="22"/>
          <w:szCs w:val="22"/>
        </w:rPr>
      </w:pPr>
      <w:r>
        <w:object w:dxaOrig="5505" w:dyaOrig="3301" w14:anchorId="02A4A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165pt" o:ole="">
            <v:imagedata r:id="rId8" o:title=""/>
          </v:shape>
          <o:OLEObject Type="Embed" ProgID="Visio.Drawing.15" ShapeID="_x0000_i1025" DrawAspect="Content" ObjectID="_1707469901" r:id="rId9"/>
        </w:object>
      </w:r>
    </w:p>
    <w:p w14:paraId="194722CF" w14:textId="77777777" w:rsidR="00824CD4" w:rsidRPr="00146EEC" w:rsidRDefault="00824CD4" w:rsidP="000E6680">
      <w:pPr>
        <w:tabs>
          <w:tab w:val="left" w:pos="1440"/>
        </w:tabs>
        <w:rPr>
          <w:rFonts w:asciiTheme="minorHAnsi" w:hAnsiTheme="minorHAnsi"/>
          <w:sz w:val="22"/>
          <w:szCs w:val="22"/>
        </w:rPr>
      </w:pPr>
    </w:p>
    <w:p w14:paraId="590F263B" w14:textId="77777777" w:rsidR="00824CD4" w:rsidRPr="00146EEC" w:rsidRDefault="00824CD4" w:rsidP="000E6680">
      <w:pPr>
        <w:tabs>
          <w:tab w:val="left" w:pos="1440"/>
        </w:tabs>
        <w:rPr>
          <w:rFonts w:asciiTheme="minorHAnsi" w:hAnsiTheme="minorHAnsi"/>
          <w:sz w:val="22"/>
          <w:szCs w:val="22"/>
        </w:rPr>
      </w:pPr>
    </w:p>
    <w:p w14:paraId="353A86C4" w14:textId="77777777" w:rsidR="00824CD4" w:rsidRPr="00146EEC" w:rsidRDefault="00824CD4" w:rsidP="000E6680">
      <w:pPr>
        <w:tabs>
          <w:tab w:val="left" w:pos="1440"/>
        </w:tabs>
        <w:rPr>
          <w:rFonts w:asciiTheme="minorHAnsi" w:hAnsiTheme="minorHAnsi"/>
          <w:sz w:val="22"/>
          <w:szCs w:val="22"/>
        </w:rPr>
      </w:pPr>
    </w:p>
    <w:p w14:paraId="2150E52C" w14:textId="1F89E869" w:rsidR="000E6680" w:rsidRDefault="000E6680" w:rsidP="000E6680">
      <w:pPr>
        <w:tabs>
          <w:tab w:val="left" w:pos="1440"/>
        </w:tabs>
        <w:rPr>
          <w:rFonts w:asciiTheme="minorHAnsi" w:hAnsiTheme="minorHAnsi"/>
          <w:sz w:val="22"/>
          <w:szCs w:val="22"/>
        </w:rPr>
      </w:pPr>
      <w:r w:rsidRPr="00146EEC">
        <w:rPr>
          <w:rFonts w:asciiTheme="minorHAnsi" w:hAnsiTheme="minorHAnsi"/>
          <w:sz w:val="22"/>
          <w:szCs w:val="22"/>
        </w:rPr>
        <w:tab/>
      </w:r>
    </w:p>
    <w:p w14:paraId="08A5D0CD" w14:textId="5C47F4FB" w:rsidR="00117F11" w:rsidRDefault="00117F11" w:rsidP="000E6680">
      <w:pPr>
        <w:tabs>
          <w:tab w:val="left" w:pos="1440"/>
        </w:tabs>
        <w:rPr>
          <w:rFonts w:asciiTheme="minorHAnsi" w:hAnsiTheme="minorHAnsi"/>
          <w:sz w:val="22"/>
          <w:szCs w:val="22"/>
        </w:rPr>
      </w:pPr>
    </w:p>
    <w:p w14:paraId="4F8E16FA" w14:textId="19144DD6" w:rsidR="00117F11" w:rsidRDefault="00117F11" w:rsidP="000E6680">
      <w:pPr>
        <w:tabs>
          <w:tab w:val="left" w:pos="1440"/>
        </w:tabs>
        <w:rPr>
          <w:rFonts w:asciiTheme="minorHAnsi" w:hAnsiTheme="minorHAnsi"/>
          <w:sz w:val="22"/>
          <w:szCs w:val="22"/>
        </w:rPr>
      </w:pPr>
    </w:p>
    <w:p w14:paraId="3AFADC7D" w14:textId="44E987C5" w:rsidR="00117F11" w:rsidRDefault="00117F11" w:rsidP="000E6680">
      <w:pPr>
        <w:tabs>
          <w:tab w:val="left" w:pos="1440"/>
        </w:tabs>
        <w:rPr>
          <w:rFonts w:asciiTheme="minorHAnsi" w:hAnsiTheme="minorHAnsi"/>
          <w:sz w:val="22"/>
          <w:szCs w:val="22"/>
        </w:rPr>
      </w:pPr>
    </w:p>
    <w:p w14:paraId="4E0A5AAC" w14:textId="7E45449C" w:rsidR="00117F11" w:rsidRDefault="00117F11" w:rsidP="000E6680">
      <w:pPr>
        <w:tabs>
          <w:tab w:val="left" w:pos="1440"/>
        </w:tabs>
        <w:rPr>
          <w:rFonts w:asciiTheme="minorHAnsi" w:hAnsiTheme="minorHAnsi"/>
          <w:sz w:val="22"/>
          <w:szCs w:val="22"/>
        </w:rPr>
      </w:pPr>
    </w:p>
    <w:p w14:paraId="4266037E" w14:textId="5EA0C520" w:rsidR="00117F11" w:rsidRDefault="00117F11" w:rsidP="000E6680">
      <w:pPr>
        <w:tabs>
          <w:tab w:val="left" w:pos="1440"/>
        </w:tabs>
        <w:rPr>
          <w:rFonts w:asciiTheme="minorHAnsi" w:hAnsiTheme="minorHAnsi"/>
          <w:sz w:val="22"/>
          <w:szCs w:val="22"/>
        </w:rPr>
      </w:pPr>
    </w:p>
    <w:p w14:paraId="58B739FC" w14:textId="08385ED4" w:rsidR="00117F11" w:rsidRDefault="00117F11" w:rsidP="000E6680">
      <w:pPr>
        <w:tabs>
          <w:tab w:val="left" w:pos="1440"/>
        </w:tabs>
        <w:rPr>
          <w:rFonts w:asciiTheme="minorHAnsi" w:hAnsiTheme="minorHAnsi"/>
          <w:sz w:val="22"/>
          <w:szCs w:val="22"/>
        </w:rPr>
      </w:pPr>
    </w:p>
    <w:p w14:paraId="759A9C2A" w14:textId="77777777" w:rsidR="00117F11" w:rsidRDefault="00117F11" w:rsidP="000E6680">
      <w:pPr>
        <w:tabs>
          <w:tab w:val="left" w:pos="1440"/>
        </w:tabs>
        <w:rPr>
          <w:rFonts w:asciiTheme="minorHAnsi" w:hAnsiTheme="minorHAnsi"/>
          <w:sz w:val="22"/>
          <w:szCs w:val="22"/>
        </w:rPr>
      </w:pPr>
    </w:p>
    <w:p w14:paraId="19B5CDFA" w14:textId="6EABA29F" w:rsidR="00117F11" w:rsidRDefault="00117F11" w:rsidP="000E6680">
      <w:pPr>
        <w:tabs>
          <w:tab w:val="left" w:pos="1440"/>
        </w:tabs>
        <w:rPr>
          <w:rFonts w:asciiTheme="minorHAnsi" w:hAnsiTheme="minorHAnsi"/>
          <w:sz w:val="22"/>
          <w:szCs w:val="22"/>
        </w:rPr>
      </w:pPr>
    </w:p>
    <w:p w14:paraId="3DCB12F5" w14:textId="3CC10115" w:rsidR="002C018D" w:rsidRPr="004C4C40" w:rsidRDefault="00914D23" w:rsidP="002C018D">
      <w:pPr>
        <w:tabs>
          <w:tab w:val="left" w:pos="360"/>
        </w:tabs>
      </w:pPr>
      <w:r w:rsidRPr="00146EEC">
        <w:rPr>
          <w:rFonts w:asciiTheme="minorHAnsi" w:hAnsiTheme="minorHAnsi"/>
          <w:sz w:val="22"/>
          <w:szCs w:val="22"/>
        </w:rPr>
        <w:t>2</w:t>
      </w:r>
      <w:r w:rsidR="002C018D" w:rsidRPr="002C018D">
        <w:rPr>
          <w:rFonts w:asciiTheme="minorHAnsi" w:hAnsiTheme="minorHAnsi" w:cstheme="minorHAnsi"/>
          <w:sz w:val="22"/>
          <w:szCs w:val="22"/>
        </w:rPr>
        <w:tab/>
        <w:t>Convert the following seal circuit to a latch/unlatch circuit, to an S/R circuit.</w:t>
      </w:r>
    </w:p>
    <w:p w14:paraId="00DC4311" w14:textId="32A311C7" w:rsidR="004F6AC2" w:rsidRPr="00146EEC" w:rsidRDefault="002C018D" w:rsidP="002C018D">
      <w:pPr>
        <w:tabs>
          <w:tab w:val="left" w:pos="360"/>
        </w:tabs>
        <w:ind w:left="360" w:hanging="360"/>
        <w:rPr>
          <w:rFonts w:asciiTheme="minorHAnsi" w:hAnsiTheme="minorHAnsi"/>
          <w:sz w:val="22"/>
          <w:szCs w:val="22"/>
        </w:rPr>
      </w:pPr>
      <w:r>
        <w:object w:dxaOrig="8685" w:dyaOrig="1740" w14:anchorId="725194B1">
          <v:shape id="_x0000_i1026" type="#_x0000_t75" style="width:433.5pt;height:86.5pt" o:ole="">
            <v:imagedata r:id="rId10" o:title=""/>
          </v:shape>
          <o:OLEObject Type="Embed" ProgID="Visio.Drawing.11" ShapeID="_x0000_i1026" DrawAspect="Content" ObjectID="_1707469902" r:id="rId11"/>
        </w:object>
      </w:r>
    </w:p>
    <w:p w14:paraId="1D059348" w14:textId="77777777" w:rsidR="004F6AC2" w:rsidRPr="00146EEC" w:rsidRDefault="004F6AC2" w:rsidP="000E6680">
      <w:pPr>
        <w:tabs>
          <w:tab w:val="left" w:pos="360"/>
        </w:tabs>
        <w:spacing w:line="288" w:lineRule="auto"/>
        <w:ind w:left="720"/>
        <w:rPr>
          <w:rFonts w:asciiTheme="minorHAnsi" w:hAnsiTheme="minorHAnsi"/>
          <w:sz w:val="22"/>
          <w:szCs w:val="22"/>
        </w:rPr>
      </w:pPr>
    </w:p>
    <w:p w14:paraId="79EFFC28" w14:textId="77777777" w:rsidR="00994186" w:rsidRPr="00146EEC" w:rsidRDefault="00994186" w:rsidP="000E6680">
      <w:pPr>
        <w:tabs>
          <w:tab w:val="left" w:pos="360"/>
        </w:tabs>
        <w:spacing w:line="288" w:lineRule="auto"/>
        <w:ind w:left="720"/>
        <w:rPr>
          <w:rFonts w:asciiTheme="minorHAnsi" w:hAnsiTheme="minorHAnsi"/>
          <w:sz w:val="22"/>
          <w:szCs w:val="22"/>
        </w:rPr>
      </w:pPr>
    </w:p>
    <w:p w14:paraId="06A98F6C" w14:textId="2D3ADB99" w:rsidR="004F6AC2" w:rsidRPr="00146EEC" w:rsidRDefault="004F6AC2" w:rsidP="00994186">
      <w:pPr>
        <w:tabs>
          <w:tab w:val="left" w:pos="360"/>
        </w:tabs>
        <w:spacing w:line="288" w:lineRule="auto"/>
        <w:ind w:left="720" w:firstLine="5400"/>
        <w:rPr>
          <w:rFonts w:asciiTheme="minorHAnsi" w:hAnsiTheme="minorHAnsi"/>
          <w:sz w:val="22"/>
          <w:szCs w:val="22"/>
        </w:rPr>
      </w:pPr>
    </w:p>
    <w:p w14:paraId="31EFC7ED" w14:textId="77777777" w:rsidR="00C052B2" w:rsidRPr="00146EEC" w:rsidRDefault="00C052B2">
      <w:pPr>
        <w:widowControl/>
        <w:autoSpaceDE/>
        <w:autoSpaceDN/>
        <w:adjustRightInd/>
        <w:spacing w:after="200" w:line="276" w:lineRule="auto"/>
        <w:rPr>
          <w:rFonts w:asciiTheme="minorHAnsi" w:hAnsiTheme="minorHAnsi"/>
          <w:sz w:val="22"/>
          <w:szCs w:val="22"/>
        </w:rPr>
      </w:pPr>
      <w:r w:rsidRPr="00146EEC">
        <w:rPr>
          <w:rFonts w:asciiTheme="minorHAnsi" w:hAnsiTheme="minorHAnsi"/>
          <w:sz w:val="22"/>
          <w:szCs w:val="22"/>
        </w:rPr>
        <w:br w:type="page"/>
      </w:r>
    </w:p>
    <w:p w14:paraId="7FEACD94" w14:textId="66BC9357" w:rsidR="002C018D" w:rsidRPr="00117F11" w:rsidRDefault="00344434" w:rsidP="00914EFC">
      <w:pPr>
        <w:pStyle w:val="ListParagraph"/>
        <w:numPr>
          <w:ilvl w:val="0"/>
          <w:numId w:val="27"/>
        </w:numPr>
        <w:tabs>
          <w:tab w:val="left" w:pos="360"/>
        </w:tabs>
        <w:ind w:hanging="720"/>
        <w:rPr>
          <w:rStyle w:val="Emphasis"/>
          <w:rFonts w:asciiTheme="minorHAnsi" w:hAnsiTheme="minorHAnsi" w:cstheme="minorHAnsi"/>
          <w:i w:val="0"/>
          <w:iCs w:val="0"/>
          <w:sz w:val="22"/>
          <w:szCs w:val="22"/>
        </w:rPr>
      </w:pPr>
      <w:r>
        <w:rPr>
          <w:rFonts w:asciiTheme="minorHAnsi" w:hAnsiTheme="minorHAnsi" w:cstheme="minorHAnsi"/>
          <w:sz w:val="22"/>
          <w:szCs w:val="22"/>
        </w:rPr>
        <w:lastRenderedPageBreak/>
        <w:t>Lab 8.2B concludes with the following:</w:t>
      </w:r>
    </w:p>
    <w:p w14:paraId="6DDD91E9" w14:textId="4E2D78BF" w:rsidR="002C018D" w:rsidRDefault="002C018D" w:rsidP="002C018D">
      <w:pPr>
        <w:pStyle w:val="ListParagraph"/>
        <w:tabs>
          <w:tab w:val="left" w:pos="360"/>
        </w:tabs>
        <w:ind w:left="360" w:firstLine="1800"/>
      </w:pPr>
    </w:p>
    <w:p w14:paraId="417E0ADB" w14:textId="6D90407F" w:rsidR="00344434" w:rsidRPr="00344434" w:rsidRDefault="00344434" w:rsidP="00344434">
      <w:pPr>
        <w:pStyle w:val="ListParagraph"/>
        <w:tabs>
          <w:tab w:val="left" w:pos="360"/>
        </w:tabs>
        <w:ind w:left="360"/>
        <w:rPr>
          <w:rFonts w:asciiTheme="minorHAnsi" w:hAnsiTheme="minorHAnsi" w:cstheme="minorHAnsi"/>
          <w:sz w:val="22"/>
          <w:szCs w:val="22"/>
        </w:rPr>
      </w:pPr>
      <w:r w:rsidRPr="00344434">
        <w:rPr>
          <w:rFonts w:asciiTheme="minorHAnsi" w:hAnsiTheme="minorHAnsi" w:cstheme="minorHAnsi"/>
          <w:sz w:val="22"/>
          <w:szCs w:val="22"/>
        </w:rPr>
        <w:t>The experiment concludes with the values for the limits of QW1000 found. Completely clockwise is 175 and completely counter-cockwise is 1275.  The servo ranges from 0 to 180</w:t>
      </w:r>
      <w:r w:rsidRPr="00344434">
        <w:rPr>
          <w:rFonts w:asciiTheme="minorHAnsi" w:hAnsiTheme="minorHAnsi" w:cstheme="minorHAnsi"/>
          <w:sz w:val="22"/>
          <w:szCs w:val="22"/>
          <w:vertAlign w:val="superscript"/>
        </w:rPr>
        <w:t>o</w:t>
      </w:r>
      <w:r w:rsidRPr="00344434">
        <w:rPr>
          <w:rFonts w:asciiTheme="minorHAnsi" w:hAnsiTheme="minorHAnsi" w:cstheme="minorHAnsi"/>
          <w:sz w:val="22"/>
          <w:szCs w:val="22"/>
        </w:rPr>
        <w:t xml:space="preserve"> in the process.</w:t>
      </w:r>
    </w:p>
    <w:p w14:paraId="68338E41" w14:textId="6B6D6737" w:rsidR="002C018D" w:rsidRDefault="000B67A8" w:rsidP="002C018D">
      <w:pPr>
        <w:pStyle w:val="ListParagraph"/>
        <w:tabs>
          <w:tab w:val="left" w:pos="360"/>
        </w:tabs>
        <w:ind w:left="360" w:firstLine="1440"/>
      </w:pPr>
      <w:r>
        <w:object w:dxaOrig="5302" w:dyaOrig="2303" w14:anchorId="38325439">
          <v:shape id="_x0000_i1027" type="#_x0000_t75" style="width:265pt;height:115.25pt" o:ole="">
            <v:imagedata r:id="rId12" o:title=""/>
          </v:shape>
          <o:OLEObject Type="Embed" ProgID="Visio.Drawing.11" ShapeID="_x0000_i1027" DrawAspect="Content" ObjectID="_1707469903" r:id="rId13"/>
        </w:object>
      </w:r>
    </w:p>
    <w:p w14:paraId="5F1D976C" w14:textId="55B7F921" w:rsidR="00344434" w:rsidRPr="00843362" w:rsidRDefault="00B5070C" w:rsidP="00344434">
      <w:pPr>
        <w:tabs>
          <w:tab w:val="left" w:pos="360"/>
        </w:tabs>
        <w:rPr>
          <w:rFonts w:asciiTheme="minorHAnsi" w:hAnsiTheme="minorHAnsi" w:cstheme="minorHAnsi"/>
          <w:sz w:val="22"/>
          <w:szCs w:val="22"/>
        </w:rPr>
      </w:pPr>
      <w:r>
        <w:rPr>
          <w:rFonts w:asciiTheme="minorHAnsi" w:hAnsiTheme="minorHAnsi" w:cstheme="minorHAnsi"/>
          <w:sz w:val="22"/>
          <w:szCs w:val="22"/>
        </w:rPr>
        <w:t xml:space="preserve">Your Task:  </w:t>
      </w:r>
      <w:r w:rsidR="00344434" w:rsidRPr="00843362">
        <w:rPr>
          <w:rFonts w:asciiTheme="minorHAnsi" w:hAnsiTheme="minorHAnsi" w:cstheme="minorHAnsi"/>
          <w:sz w:val="22"/>
          <w:szCs w:val="22"/>
        </w:rPr>
        <w:t xml:space="preserve">Write a program to move the gripper </w:t>
      </w:r>
      <w:r w:rsidR="00A11220">
        <w:rPr>
          <w:rFonts w:asciiTheme="minorHAnsi" w:hAnsiTheme="minorHAnsi" w:cstheme="minorHAnsi"/>
          <w:sz w:val="22"/>
          <w:szCs w:val="22"/>
        </w:rPr>
        <w:t>f</w:t>
      </w:r>
      <w:r w:rsidR="00344434" w:rsidRPr="00843362">
        <w:rPr>
          <w:rFonts w:asciiTheme="minorHAnsi" w:hAnsiTheme="minorHAnsi" w:cstheme="minorHAnsi"/>
          <w:sz w:val="22"/>
          <w:szCs w:val="22"/>
        </w:rPr>
        <w:t>rom 0 to 180</w:t>
      </w:r>
      <w:r w:rsidR="00344434" w:rsidRPr="00843362">
        <w:rPr>
          <w:rFonts w:asciiTheme="minorHAnsi" w:hAnsiTheme="minorHAnsi" w:cstheme="minorHAnsi"/>
          <w:sz w:val="22"/>
          <w:szCs w:val="22"/>
          <w:vertAlign w:val="superscript"/>
        </w:rPr>
        <w:t>o</w:t>
      </w:r>
      <w:r w:rsidR="00344434" w:rsidRPr="00843362">
        <w:rPr>
          <w:rFonts w:asciiTheme="minorHAnsi" w:hAnsiTheme="minorHAnsi" w:cstheme="minorHAnsi"/>
          <w:sz w:val="22"/>
          <w:szCs w:val="22"/>
        </w:rPr>
        <w:t xml:space="preserve"> at a variable number of degrees per second.  </w:t>
      </w:r>
      <w:r w:rsidR="00843362">
        <w:rPr>
          <w:rFonts w:asciiTheme="minorHAnsi" w:hAnsiTheme="minorHAnsi" w:cstheme="minorHAnsi"/>
          <w:sz w:val="22"/>
          <w:szCs w:val="22"/>
        </w:rPr>
        <w:t>Use the number of degrees per second as your variable that is input to the program.</w:t>
      </w:r>
    </w:p>
    <w:p w14:paraId="1CE54223" w14:textId="77777777" w:rsidR="002C018D" w:rsidRPr="00843362" w:rsidRDefault="002C018D" w:rsidP="002C018D">
      <w:pPr>
        <w:pStyle w:val="ListParagraph"/>
        <w:tabs>
          <w:tab w:val="left" w:pos="360"/>
        </w:tabs>
        <w:ind w:left="360" w:firstLine="360"/>
        <w:rPr>
          <w:rFonts w:asciiTheme="minorHAnsi" w:hAnsiTheme="minorHAnsi" w:cstheme="minorHAnsi"/>
          <w:sz w:val="22"/>
          <w:szCs w:val="22"/>
        </w:rPr>
      </w:pPr>
    </w:p>
    <w:p w14:paraId="5A189AE4" w14:textId="74165150" w:rsidR="00B63C8B" w:rsidRPr="00A72EFE" w:rsidRDefault="002C018D" w:rsidP="00A72EFE">
      <w:pPr>
        <w:widowControl/>
        <w:autoSpaceDE/>
        <w:autoSpaceDN/>
        <w:adjustRightInd/>
        <w:spacing w:after="160" w:line="259" w:lineRule="auto"/>
        <w:rPr>
          <w:bCs/>
          <w:sz w:val="24"/>
          <w:szCs w:val="24"/>
        </w:rPr>
      </w:pPr>
      <w:r>
        <w:rPr>
          <w:bCs/>
        </w:rPr>
        <w:br w:type="page"/>
      </w:r>
    </w:p>
    <w:p w14:paraId="22632EE2" w14:textId="79BD0E4E" w:rsidR="002C018D" w:rsidRPr="00117F11" w:rsidRDefault="002C018D" w:rsidP="00117F11">
      <w:pPr>
        <w:pStyle w:val="ListParagraph"/>
        <w:widowControl/>
        <w:numPr>
          <w:ilvl w:val="0"/>
          <w:numId w:val="27"/>
        </w:numPr>
        <w:tabs>
          <w:tab w:val="left" w:pos="-1440"/>
        </w:tabs>
        <w:autoSpaceDE/>
        <w:autoSpaceDN/>
        <w:adjustRightInd/>
        <w:spacing w:after="200" w:line="276" w:lineRule="auto"/>
        <w:ind w:left="450" w:hanging="450"/>
        <w:rPr>
          <w:rFonts w:asciiTheme="minorHAnsi" w:hAnsiTheme="minorHAnsi" w:cstheme="minorHAnsi"/>
          <w:sz w:val="22"/>
          <w:szCs w:val="22"/>
        </w:rPr>
      </w:pPr>
      <w:r w:rsidRPr="00117F11">
        <w:rPr>
          <w:rFonts w:asciiTheme="minorHAnsi" w:hAnsiTheme="minorHAnsi" w:cstheme="minorHAnsi"/>
          <w:sz w:val="22"/>
          <w:szCs w:val="22"/>
        </w:rPr>
        <w:lastRenderedPageBreak/>
        <w:t xml:space="preserve">Write </w:t>
      </w:r>
      <w:r w:rsidR="003B4ACC">
        <w:rPr>
          <w:rFonts w:asciiTheme="minorHAnsi" w:hAnsiTheme="minorHAnsi" w:cstheme="minorHAnsi"/>
          <w:sz w:val="22"/>
          <w:szCs w:val="22"/>
        </w:rPr>
        <w:t>a program</w:t>
      </w:r>
      <w:r w:rsidRPr="00117F11">
        <w:rPr>
          <w:rFonts w:asciiTheme="minorHAnsi" w:hAnsiTheme="minorHAnsi" w:cstheme="minorHAnsi"/>
          <w:sz w:val="22"/>
          <w:szCs w:val="22"/>
        </w:rPr>
        <w:t xml:space="preserve"> to place the material in the festooner box:</w:t>
      </w:r>
    </w:p>
    <w:p w14:paraId="520A53F1" w14:textId="253CA629" w:rsidR="002C018D" w:rsidRDefault="002C018D" w:rsidP="002C018D">
      <w:pPr>
        <w:pStyle w:val="ListParagraph"/>
        <w:tabs>
          <w:tab w:val="left" w:pos="-1440"/>
        </w:tabs>
      </w:pPr>
      <w:r>
        <w:object w:dxaOrig="5355" w:dyaOrig="4711" w14:anchorId="2BB6E45B">
          <v:shape id="_x0000_i1028" type="#_x0000_t75" style="width:267.75pt;height:235.5pt" o:ole="">
            <v:imagedata r:id="rId14" o:title=""/>
          </v:shape>
          <o:OLEObject Type="Embed" ProgID="Visio.Drawing.15" ShapeID="_x0000_i1028" DrawAspect="Content" ObjectID="_1707469904" r:id="rId15"/>
        </w:object>
      </w:r>
    </w:p>
    <w:p w14:paraId="7FD74E06" w14:textId="77777777" w:rsidR="00843362" w:rsidRDefault="00843362" w:rsidP="00117F11">
      <w:pPr>
        <w:pStyle w:val="ListParagraph"/>
        <w:tabs>
          <w:tab w:val="left" w:pos="-1440"/>
        </w:tabs>
        <w:rPr>
          <w:rFonts w:asciiTheme="minorHAnsi" w:hAnsiTheme="minorHAnsi" w:cstheme="minorHAnsi"/>
          <w:sz w:val="22"/>
          <w:szCs w:val="22"/>
        </w:rPr>
      </w:pPr>
    </w:p>
    <w:p w14:paraId="22BF4817" w14:textId="7EF35655" w:rsidR="00117F11" w:rsidRPr="00117F11" w:rsidRDefault="00117F11" w:rsidP="00117F11">
      <w:pPr>
        <w:pStyle w:val="ListParagraph"/>
        <w:tabs>
          <w:tab w:val="left" w:pos="-1440"/>
        </w:tabs>
        <w:rPr>
          <w:rFonts w:asciiTheme="minorHAnsi" w:hAnsiTheme="minorHAnsi" w:cstheme="minorHAnsi"/>
          <w:sz w:val="22"/>
          <w:szCs w:val="22"/>
        </w:rPr>
      </w:pPr>
      <w:r w:rsidRPr="00117F11">
        <w:rPr>
          <w:rFonts w:asciiTheme="minorHAnsi" w:hAnsiTheme="minorHAnsi" w:cstheme="minorHAnsi"/>
          <w:sz w:val="22"/>
          <w:szCs w:val="22"/>
        </w:rPr>
        <w:t>T</w:t>
      </w:r>
      <w:r>
        <w:rPr>
          <w:rFonts w:asciiTheme="minorHAnsi" w:hAnsiTheme="minorHAnsi" w:cstheme="minorHAnsi"/>
          <w:sz w:val="22"/>
          <w:szCs w:val="22"/>
        </w:rPr>
        <w:t xml:space="preserve">he material moves into the box with an arm that moves left and right. The sensors at each end stop the movement and, after a short time delay, reverse the motion.  The scale under the box records the weight at the beginning of the fill.  The arm stops </w:t>
      </w:r>
      <w:r w:rsidR="00B023B9">
        <w:rPr>
          <w:rFonts w:asciiTheme="minorHAnsi" w:hAnsiTheme="minorHAnsi" w:cstheme="minorHAnsi"/>
          <w:sz w:val="22"/>
          <w:szCs w:val="22"/>
        </w:rPr>
        <w:t xml:space="preserve">close to </w:t>
      </w:r>
      <w:r>
        <w:rPr>
          <w:rFonts w:asciiTheme="minorHAnsi" w:hAnsiTheme="minorHAnsi" w:cstheme="minorHAnsi"/>
          <w:sz w:val="22"/>
          <w:szCs w:val="22"/>
        </w:rPr>
        <w:t>when 100# is met.  The arm is to come to rest at the left sensor.  If the weight isn’t yet at 100# but close</w:t>
      </w:r>
      <w:r w:rsidR="00B023B9">
        <w:rPr>
          <w:rFonts w:asciiTheme="minorHAnsi" w:hAnsiTheme="minorHAnsi" w:cstheme="minorHAnsi"/>
          <w:sz w:val="22"/>
          <w:szCs w:val="22"/>
        </w:rPr>
        <w:t>r to 100# than if the arm were to move through another pass</w:t>
      </w:r>
      <w:r>
        <w:rPr>
          <w:rFonts w:asciiTheme="minorHAnsi" w:hAnsiTheme="minorHAnsi" w:cstheme="minorHAnsi"/>
          <w:sz w:val="22"/>
          <w:szCs w:val="22"/>
        </w:rPr>
        <w:t>, the arm is to stop</w:t>
      </w:r>
      <w:r w:rsidR="00B023B9">
        <w:rPr>
          <w:rFonts w:asciiTheme="minorHAnsi" w:hAnsiTheme="minorHAnsi" w:cstheme="minorHAnsi"/>
          <w:sz w:val="22"/>
          <w:szCs w:val="22"/>
        </w:rPr>
        <w:t xml:space="preserve"> and the operation is over</w:t>
      </w:r>
      <w:r>
        <w:rPr>
          <w:rFonts w:asciiTheme="minorHAnsi" w:hAnsiTheme="minorHAnsi" w:cstheme="minorHAnsi"/>
          <w:sz w:val="22"/>
          <w:szCs w:val="22"/>
        </w:rPr>
        <w:t>.  The goal is to place as close to 100# material as possible with the fill ending at the left sensor.</w:t>
      </w:r>
    </w:p>
    <w:p w14:paraId="71431519" w14:textId="77777777" w:rsidR="002C018D" w:rsidRDefault="002C018D" w:rsidP="00117F11">
      <w:pPr>
        <w:pStyle w:val="ListParagraph"/>
        <w:tabs>
          <w:tab w:val="left" w:pos="-1440"/>
        </w:tabs>
      </w:pPr>
    </w:p>
    <w:p w14:paraId="1E645A70" w14:textId="77777777" w:rsidR="00117F11" w:rsidRDefault="00117F11">
      <w:pPr>
        <w:widowControl/>
        <w:autoSpaceDE/>
        <w:autoSpaceDN/>
        <w:adjustRightInd/>
        <w:spacing w:after="200" w:line="276" w:lineRule="auto"/>
        <w:rPr>
          <w:rStyle w:val="Emphasis"/>
          <w:rFonts w:eastAsiaTheme="majorEastAsia"/>
        </w:rPr>
      </w:pPr>
      <w:r>
        <w:rPr>
          <w:rStyle w:val="Emphasis"/>
          <w:rFonts w:eastAsiaTheme="majorEastAsia"/>
        </w:rPr>
        <w:br w:type="page"/>
      </w:r>
    </w:p>
    <w:p w14:paraId="358D440A" w14:textId="2FF32878" w:rsidR="002C018D" w:rsidRPr="00117F11" w:rsidRDefault="002C018D" w:rsidP="00914EFC">
      <w:pPr>
        <w:pStyle w:val="ListParagraph"/>
        <w:widowControl/>
        <w:numPr>
          <w:ilvl w:val="0"/>
          <w:numId w:val="27"/>
        </w:numPr>
        <w:autoSpaceDE/>
        <w:autoSpaceDN/>
        <w:adjustRightInd/>
        <w:ind w:left="360"/>
        <w:rPr>
          <w:rFonts w:asciiTheme="minorHAnsi" w:hAnsiTheme="minorHAnsi" w:cstheme="minorHAnsi"/>
          <w:sz w:val="22"/>
          <w:szCs w:val="22"/>
        </w:rPr>
      </w:pPr>
      <w:r w:rsidRPr="00117F11">
        <w:rPr>
          <w:rStyle w:val="Emphasis"/>
          <w:rFonts w:asciiTheme="minorHAnsi" w:eastAsiaTheme="majorEastAsia" w:hAnsiTheme="minorHAnsi" w:cstheme="minorHAnsi"/>
          <w:i w:val="0"/>
          <w:iCs w:val="0"/>
          <w:sz w:val="22"/>
          <w:szCs w:val="22"/>
        </w:rPr>
        <w:lastRenderedPageBreak/>
        <w:t xml:space="preserve">Write a program that turns on a heater when the temperature falls less than 300 </w:t>
      </w:r>
      <w:r w:rsidRPr="00117F11">
        <w:rPr>
          <w:rStyle w:val="Emphasis"/>
          <w:rFonts w:asciiTheme="minorHAnsi" w:eastAsiaTheme="majorEastAsia" w:hAnsiTheme="minorHAnsi" w:cstheme="minorHAnsi"/>
          <w:i w:val="0"/>
          <w:iCs w:val="0"/>
          <w:sz w:val="22"/>
          <w:szCs w:val="22"/>
          <w:vertAlign w:val="superscript"/>
        </w:rPr>
        <w:t>o</w:t>
      </w:r>
      <w:r w:rsidRPr="00117F11">
        <w:rPr>
          <w:rStyle w:val="Emphasis"/>
          <w:rFonts w:asciiTheme="minorHAnsi" w:eastAsiaTheme="majorEastAsia" w:hAnsiTheme="minorHAnsi" w:cstheme="minorHAnsi"/>
          <w:i w:val="0"/>
          <w:iCs w:val="0"/>
          <w:sz w:val="22"/>
          <w:szCs w:val="22"/>
        </w:rPr>
        <w:t xml:space="preserve">F and turns off the heater when the temperature exceeds 325 </w:t>
      </w:r>
      <w:r w:rsidRPr="00117F11">
        <w:rPr>
          <w:rStyle w:val="Emphasis"/>
          <w:rFonts w:asciiTheme="minorHAnsi" w:eastAsiaTheme="majorEastAsia" w:hAnsiTheme="minorHAnsi" w:cstheme="minorHAnsi"/>
          <w:i w:val="0"/>
          <w:iCs w:val="0"/>
          <w:sz w:val="22"/>
          <w:szCs w:val="22"/>
          <w:vertAlign w:val="superscript"/>
        </w:rPr>
        <w:t>o</w:t>
      </w:r>
      <w:r w:rsidRPr="00117F11">
        <w:rPr>
          <w:rStyle w:val="Emphasis"/>
          <w:rFonts w:asciiTheme="minorHAnsi" w:eastAsiaTheme="majorEastAsia" w:hAnsiTheme="minorHAnsi" w:cstheme="minorHAnsi"/>
          <w:i w:val="0"/>
          <w:iCs w:val="0"/>
          <w:sz w:val="22"/>
          <w:szCs w:val="22"/>
        </w:rPr>
        <w:t>F for the liquid in a vessel.  The temperature is input in a variable labelled ‘temp’.  In a table, define each variable used by type.</w:t>
      </w:r>
    </w:p>
    <w:p w14:paraId="0F42F9F5" w14:textId="77777777" w:rsidR="00002F10" w:rsidRPr="00117F11" w:rsidRDefault="00002F10" w:rsidP="00002F10">
      <w:pPr>
        <w:ind w:firstLine="720"/>
        <w:rPr>
          <w:rFonts w:asciiTheme="minorHAnsi" w:hAnsiTheme="minorHAnsi" w:cstheme="minorHAnsi"/>
          <w:sz w:val="22"/>
          <w:szCs w:val="22"/>
        </w:rPr>
      </w:pPr>
    </w:p>
    <w:p w14:paraId="177BF4C3" w14:textId="77777777" w:rsidR="005E52A8" w:rsidRPr="00146EEC" w:rsidRDefault="005E52A8" w:rsidP="00002F10">
      <w:pPr>
        <w:rPr>
          <w:rFonts w:asciiTheme="minorHAnsi" w:hAnsiTheme="minorHAnsi"/>
          <w:sz w:val="22"/>
          <w:szCs w:val="22"/>
        </w:rPr>
      </w:pPr>
    </w:p>
    <w:p w14:paraId="09699EA1" w14:textId="77777777" w:rsidR="00002F10" w:rsidRDefault="00002F10" w:rsidP="00002F10">
      <w:pPr>
        <w:rPr>
          <w:rFonts w:asciiTheme="minorHAnsi" w:hAnsiTheme="minorHAnsi"/>
          <w:sz w:val="22"/>
          <w:szCs w:val="22"/>
        </w:rPr>
      </w:pPr>
    </w:p>
    <w:p w14:paraId="33F74C66" w14:textId="77777777" w:rsidR="00B63C8B" w:rsidRDefault="00B63C8B" w:rsidP="00002F10">
      <w:pPr>
        <w:rPr>
          <w:rFonts w:asciiTheme="minorHAnsi" w:hAnsiTheme="minorHAnsi"/>
          <w:sz w:val="22"/>
          <w:szCs w:val="22"/>
        </w:rPr>
      </w:pPr>
    </w:p>
    <w:p w14:paraId="313AAA97" w14:textId="77777777" w:rsidR="00B63C8B" w:rsidRDefault="00B63C8B" w:rsidP="00002F10">
      <w:pPr>
        <w:rPr>
          <w:rFonts w:asciiTheme="minorHAnsi" w:hAnsiTheme="minorHAnsi"/>
          <w:sz w:val="22"/>
          <w:szCs w:val="22"/>
        </w:rPr>
      </w:pPr>
    </w:p>
    <w:p w14:paraId="32AF2BE9" w14:textId="77777777" w:rsidR="00B63C8B" w:rsidRDefault="00B63C8B" w:rsidP="00002F10">
      <w:pPr>
        <w:rPr>
          <w:rFonts w:asciiTheme="minorHAnsi" w:hAnsiTheme="minorHAnsi"/>
          <w:sz w:val="22"/>
          <w:szCs w:val="22"/>
        </w:rPr>
      </w:pPr>
    </w:p>
    <w:p w14:paraId="0534674F" w14:textId="77777777" w:rsidR="00B63C8B" w:rsidRDefault="00B63C8B" w:rsidP="00002F10">
      <w:pPr>
        <w:rPr>
          <w:rFonts w:asciiTheme="minorHAnsi" w:hAnsiTheme="minorHAnsi"/>
          <w:sz w:val="22"/>
          <w:szCs w:val="22"/>
        </w:rPr>
      </w:pPr>
    </w:p>
    <w:p w14:paraId="466BF71F" w14:textId="77777777" w:rsidR="00B63C8B" w:rsidRDefault="00B63C8B" w:rsidP="00002F10">
      <w:pPr>
        <w:rPr>
          <w:rFonts w:asciiTheme="minorHAnsi" w:hAnsiTheme="minorHAnsi"/>
          <w:sz w:val="22"/>
          <w:szCs w:val="22"/>
        </w:rPr>
      </w:pPr>
    </w:p>
    <w:p w14:paraId="36F44DA8" w14:textId="77777777" w:rsidR="00B63C8B" w:rsidRDefault="00B63C8B" w:rsidP="00002F10">
      <w:pPr>
        <w:rPr>
          <w:rFonts w:asciiTheme="minorHAnsi" w:hAnsiTheme="minorHAnsi"/>
          <w:sz w:val="22"/>
          <w:szCs w:val="22"/>
        </w:rPr>
      </w:pPr>
    </w:p>
    <w:p w14:paraId="3374D1CE" w14:textId="77777777" w:rsidR="00B63C8B" w:rsidRDefault="00B63C8B">
      <w:pPr>
        <w:widowControl/>
        <w:autoSpaceDE/>
        <w:autoSpaceDN/>
        <w:adjustRightInd/>
        <w:spacing w:after="200" w:line="276" w:lineRule="auto"/>
        <w:rPr>
          <w:rFonts w:asciiTheme="minorHAnsi" w:hAnsiTheme="minorHAnsi"/>
          <w:sz w:val="22"/>
          <w:szCs w:val="22"/>
        </w:rPr>
      </w:pPr>
    </w:p>
    <w:p w14:paraId="23A1AC58" w14:textId="77777777" w:rsidR="00B63C8B" w:rsidRDefault="00B63C8B">
      <w:pPr>
        <w:widowControl/>
        <w:autoSpaceDE/>
        <w:autoSpaceDN/>
        <w:adjustRightInd/>
        <w:spacing w:after="200" w:line="276" w:lineRule="auto"/>
        <w:rPr>
          <w:rFonts w:asciiTheme="minorHAnsi" w:hAnsiTheme="minorHAnsi"/>
          <w:sz w:val="22"/>
          <w:szCs w:val="22"/>
        </w:rPr>
      </w:pPr>
    </w:p>
    <w:p w14:paraId="0C5D8403" w14:textId="77777777" w:rsidR="004408B5" w:rsidRDefault="004408B5">
      <w:pPr>
        <w:widowControl/>
        <w:autoSpaceDE/>
        <w:autoSpaceDN/>
        <w:adjustRightInd/>
        <w:spacing w:after="200" w:line="276" w:lineRule="auto"/>
        <w:rPr>
          <w:rFonts w:asciiTheme="minorHAnsi" w:hAnsiTheme="minorHAnsi"/>
          <w:sz w:val="22"/>
          <w:szCs w:val="22"/>
        </w:rPr>
      </w:pPr>
    </w:p>
    <w:p w14:paraId="7A9E2AF9" w14:textId="77777777" w:rsidR="004408B5" w:rsidRDefault="004408B5">
      <w:pPr>
        <w:widowControl/>
        <w:autoSpaceDE/>
        <w:autoSpaceDN/>
        <w:adjustRightInd/>
        <w:spacing w:after="200" w:line="276" w:lineRule="auto"/>
        <w:rPr>
          <w:rFonts w:asciiTheme="minorHAnsi" w:hAnsiTheme="minorHAnsi"/>
          <w:sz w:val="22"/>
          <w:szCs w:val="22"/>
        </w:rPr>
      </w:pPr>
    </w:p>
    <w:p w14:paraId="20E38207" w14:textId="77777777" w:rsidR="004408B5" w:rsidRDefault="004408B5">
      <w:pPr>
        <w:widowControl/>
        <w:autoSpaceDE/>
        <w:autoSpaceDN/>
        <w:adjustRightInd/>
        <w:spacing w:after="200" w:line="276" w:lineRule="auto"/>
        <w:rPr>
          <w:rFonts w:asciiTheme="minorHAnsi" w:hAnsiTheme="minorHAnsi"/>
          <w:sz w:val="22"/>
          <w:szCs w:val="22"/>
        </w:rPr>
      </w:pPr>
    </w:p>
    <w:p w14:paraId="53000BDA" w14:textId="77777777" w:rsidR="00B63C8B" w:rsidRPr="00146EEC" w:rsidRDefault="00B63C8B">
      <w:pPr>
        <w:widowControl/>
        <w:autoSpaceDE/>
        <w:autoSpaceDN/>
        <w:adjustRightInd/>
        <w:spacing w:after="200" w:line="276" w:lineRule="auto"/>
        <w:rPr>
          <w:rFonts w:asciiTheme="minorHAnsi" w:hAnsiTheme="minorHAnsi"/>
          <w:sz w:val="22"/>
          <w:szCs w:val="22"/>
        </w:rPr>
      </w:pPr>
    </w:p>
    <w:p w14:paraId="43D384B5" w14:textId="77777777" w:rsidR="00741008" w:rsidRPr="00146EEC" w:rsidRDefault="00741008" w:rsidP="00117F11">
      <w:pPr>
        <w:pStyle w:val="ListParagraph"/>
        <w:widowControl/>
        <w:numPr>
          <w:ilvl w:val="0"/>
          <w:numId w:val="27"/>
        </w:numPr>
        <w:tabs>
          <w:tab w:val="left" w:pos="360"/>
        </w:tabs>
        <w:autoSpaceDE/>
        <w:autoSpaceDN/>
        <w:adjustRightInd/>
        <w:ind w:hanging="720"/>
        <w:rPr>
          <w:rFonts w:asciiTheme="minorHAnsi" w:hAnsiTheme="minorHAnsi"/>
          <w:sz w:val="22"/>
          <w:szCs w:val="22"/>
        </w:rPr>
      </w:pPr>
      <w:r w:rsidRPr="00146EEC">
        <w:rPr>
          <w:rFonts w:asciiTheme="minorHAnsi" w:hAnsiTheme="minorHAnsi"/>
          <w:sz w:val="22"/>
          <w:szCs w:val="22"/>
        </w:rPr>
        <w:t xml:space="preserve">Convert </w:t>
      </w:r>
      <w:r w:rsidR="00A61B0A" w:rsidRPr="00146EEC">
        <w:rPr>
          <w:rFonts w:asciiTheme="minorHAnsi" w:hAnsiTheme="minorHAnsi"/>
          <w:sz w:val="22"/>
          <w:szCs w:val="22"/>
        </w:rPr>
        <w:t>the following seal circuit to</w:t>
      </w:r>
      <w:r w:rsidR="008E3D86" w:rsidRPr="00146EEC">
        <w:rPr>
          <w:rFonts w:asciiTheme="minorHAnsi" w:hAnsiTheme="minorHAnsi"/>
          <w:sz w:val="22"/>
          <w:szCs w:val="22"/>
        </w:rPr>
        <w:t xml:space="preserve"> a</w:t>
      </w:r>
      <w:r w:rsidR="00DA28E3">
        <w:rPr>
          <w:rFonts w:asciiTheme="minorHAnsi" w:hAnsiTheme="minorHAnsi"/>
          <w:sz w:val="22"/>
          <w:szCs w:val="22"/>
        </w:rPr>
        <w:t>n</w:t>
      </w:r>
      <w:r w:rsidR="00A61B0A" w:rsidRPr="00146EEC">
        <w:rPr>
          <w:rFonts w:asciiTheme="minorHAnsi" w:hAnsiTheme="minorHAnsi"/>
          <w:sz w:val="22"/>
          <w:szCs w:val="22"/>
        </w:rPr>
        <w:t xml:space="preserve"> </w:t>
      </w:r>
      <w:r w:rsidRPr="00146EEC">
        <w:rPr>
          <w:rFonts w:asciiTheme="minorHAnsi" w:hAnsiTheme="minorHAnsi"/>
          <w:sz w:val="22"/>
          <w:szCs w:val="22"/>
        </w:rPr>
        <w:t>S/R circuit.</w:t>
      </w:r>
    </w:p>
    <w:p w14:paraId="2496FDC8" w14:textId="77777777" w:rsidR="00A61B0A" w:rsidRPr="00146EEC" w:rsidRDefault="00A61B0A" w:rsidP="00A61B0A">
      <w:pPr>
        <w:pStyle w:val="ListParagraph"/>
        <w:widowControl/>
        <w:tabs>
          <w:tab w:val="left" w:pos="360"/>
        </w:tabs>
        <w:autoSpaceDE/>
        <w:autoSpaceDN/>
        <w:adjustRightInd/>
        <w:rPr>
          <w:rFonts w:asciiTheme="minorHAnsi" w:hAnsiTheme="minorHAnsi"/>
          <w:sz w:val="22"/>
          <w:szCs w:val="22"/>
        </w:rPr>
      </w:pPr>
    </w:p>
    <w:p w14:paraId="4F9295F5" w14:textId="77777777" w:rsidR="00741008" w:rsidRPr="00146EEC" w:rsidRDefault="00CA3561" w:rsidP="00741008">
      <w:pPr>
        <w:tabs>
          <w:tab w:val="left" w:pos="720"/>
        </w:tabs>
        <w:rPr>
          <w:rFonts w:asciiTheme="minorHAnsi" w:hAnsiTheme="minorHAnsi"/>
          <w:sz w:val="22"/>
          <w:szCs w:val="22"/>
        </w:rPr>
      </w:pPr>
      <w:r>
        <w:object w:dxaOrig="8866" w:dyaOrig="2491" w14:anchorId="5551CC61">
          <v:shape id="_x0000_i1029" type="#_x0000_t75" style="width:443.25pt;height:124.5pt" o:ole="">
            <v:imagedata r:id="rId16" o:title=""/>
          </v:shape>
          <o:OLEObject Type="Embed" ProgID="Visio.Drawing.15" ShapeID="_x0000_i1029" DrawAspect="Content" ObjectID="_1707469905" r:id="rId17"/>
        </w:object>
      </w:r>
    </w:p>
    <w:p w14:paraId="458FA99A" w14:textId="77777777" w:rsidR="00741008" w:rsidRPr="00146EEC" w:rsidRDefault="00741008" w:rsidP="00741008">
      <w:pPr>
        <w:tabs>
          <w:tab w:val="left" w:pos="720"/>
        </w:tabs>
        <w:rPr>
          <w:rFonts w:asciiTheme="minorHAnsi" w:hAnsiTheme="minorHAnsi"/>
          <w:sz w:val="22"/>
          <w:szCs w:val="22"/>
        </w:rPr>
      </w:pPr>
    </w:p>
    <w:p w14:paraId="336A4B5E" w14:textId="77777777" w:rsidR="004C0B06" w:rsidRPr="00146EEC" w:rsidRDefault="004C0B06" w:rsidP="00741008">
      <w:pPr>
        <w:tabs>
          <w:tab w:val="left" w:pos="720"/>
        </w:tabs>
        <w:rPr>
          <w:rFonts w:asciiTheme="minorHAnsi" w:hAnsiTheme="minorHAnsi"/>
          <w:sz w:val="22"/>
          <w:szCs w:val="22"/>
        </w:rPr>
      </w:pPr>
    </w:p>
    <w:p w14:paraId="0FDA277F" w14:textId="77777777" w:rsidR="004C0B06" w:rsidRPr="00146EEC" w:rsidRDefault="004C0B06" w:rsidP="00741008">
      <w:pPr>
        <w:tabs>
          <w:tab w:val="left" w:pos="720"/>
        </w:tabs>
        <w:rPr>
          <w:rFonts w:asciiTheme="minorHAnsi" w:hAnsiTheme="minorHAnsi"/>
          <w:sz w:val="22"/>
          <w:szCs w:val="22"/>
        </w:rPr>
      </w:pPr>
    </w:p>
    <w:p w14:paraId="3F29FE84" w14:textId="77777777" w:rsidR="004C0B06" w:rsidRPr="00146EEC" w:rsidRDefault="004C0B06" w:rsidP="00741008">
      <w:pPr>
        <w:tabs>
          <w:tab w:val="left" w:pos="720"/>
        </w:tabs>
        <w:rPr>
          <w:rFonts w:asciiTheme="minorHAnsi" w:hAnsiTheme="minorHAnsi"/>
          <w:sz w:val="22"/>
          <w:szCs w:val="22"/>
        </w:rPr>
      </w:pPr>
    </w:p>
    <w:p w14:paraId="4915DD74" w14:textId="77777777" w:rsidR="00B311AB" w:rsidRPr="00146EEC" w:rsidRDefault="00B311AB" w:rsidP="00741008">
      <w:pPr>
        <w:tabs>
          <w:tab w:val="left" w:pos="720"/>
        </w:tabs>
        <w:rPr>
          <w:rFonts w:asciiTheme="minorHAnsi" w:hAnsiTheme="minorHAnsi"/>
          <w:sz w:val="22"/>
          <w:szCs w:val="22"/>
        </w:rPr>
      </w:pPr>
    </w:p>
    <w:p w14:paraId="66DD7A43" w14:textId="77777777" w:rsidR="0010271C" w:rsidRPr="00146EEC" w:rsidRDefault="0010271C" w:rsidP="00741008">
      <w:pPr>
        <w:tabs>
          <w:tab w:val="left" w:pos="720"/>
        </w:tabs>
        <w:rPr>
          <w:rFonts w:asciiTheme="minorHAnsi" w:hAnsiTheme="minorHAnsi"/>
          <w:sz w:val="22"/>
          <w:szCs w:val="22"/>
        </w:rPr>
      </w:pPr>
    </w:p>
    <w:p w14:paraId="59A85559" w14:textId="77777777" w:rsidR="0010271C" w:rsidRPr="00146EEC" w:rsidRDefault="0010271C" w:rsidP="00741008">
      <w:pPr>
        <w:tabs>
          <w:tab w:val="left" w:pos="720"/>
        </w:tabs>
        <w:rPr>
          <w:rFonts w:asciiTheme="minorHAnsi" w:hAnsiTheme="minorHAnsi"/>
          <w:sz w:val="22"/>
          <w:szCs w:val="22"/>
        </w:rPr>
      </w:pPr>
    </w:p>
    <w:p w14:paraId="29DF1E96" w14:textId="77777777" w:rsidR="0010271C" w:rsidRPr="00146EEC" w:rsidRDefault="0010271C" w:rsidP="00741008">
      <w:pPr>
        <w:tabs>
          <w:tab w:val="left" w:pos="720"/>
        </w:tabs>
        <w:rPr>
          <w:rFonts w:asciiTheme="minorHAnsi" w:hAnsiTheme="minorHAnsi"/>
          <w:sz w:val="22"/>
          <w:szCs w:val="22"/>
        </w:rPr>
      </w:pPr>
    </w:p>
    <w:p w14:paraId="6FA51F81" w14:textId="77777777" w:rsidR="00B311AB" w:rsidRPr="00146EEC" w:rsidRDefault="00B311AB" w:rsidP="00741008">
      <w:pPr>
        <w:tabs>
          <w:tab w:val="left" w:pos="720"/>
        </w:tabs>
        <w:rPr>
          <w:rFonts w:asciiTheme="minorHAnsi" w:hAnsiTheme="minorHAnsi"/>
          <w:sz w:val="22"/>
          <w:szCs w:val="22"/>
        </w:rPr>
      </w:pPr>
    </w:p>
    <w:p w14:paraId="3EB08ED9" w14:textId="77777777" w:rsidR="00117F11" w:rsidRDefault="00117F11">
      <w:pPr>
        <w:widowControl/>
        <w:autoSpaceDE/>
        <w:autoSpaceDN/>
        <w:adjustRightInd/>
        <w:spacing w:after="200" w:line="276" w:lineRule="auto"/>
        <w:rPr>
          <w:bCs/>
        </w:rPr>
      </w:pPr>
      <w:r>
        <w:rPr>
          <w:bCs/>
        </w:rPr>
        <w:br w:type="page"/>
      </w:r>
    </w:p>
    <w:p w14:paraId="4516BC13" w14:textId="328F4E03" w:rsidR="002C018D" w:rsidRPr="00AF28CC" w:rsidRDefault="002C018D" w:rsidP="00AF28CC">
      <w:pPr>
        <w:pStyle w:val="ListParagraph"/>
        <w:widowControl/>
        <w:numPr>
          <w:ilvl w:val="0"/>
          <w:numId w:val="27"/>
        </w:numPr>
        <w:tabs>
          <w:tab w:val="left" w:pos="360"/>
          <w:tab w:val="left" w:pos="1080"/>
        </w:tabs>
        <w:autoSpaceDE/>
        <w:autoSpaceDN/>
        <w:adjustRightInd/>
        <w:spacing w:after="200" w:line="276" w:lineRule="auto"/>
        <w:ind w:left="450" w:hanging="450"/>
        <w:rPr>
          <w:rFonts w:asciiTheme="minorHAnsi" w:hAnsiTheme="minorHAnsi" w:cstheme="minorHAnsi"/>
          <w:bCs/>
          <w:sz w:val="22"/>
          <w:szCs w:val="22"/>
        </w:rPr>
      </w:pPr>
      <w:r w:rsidRPr="00AF28CC">
        <w:rPr>
          <w:rFonts w:asciiTheme="minorHAnsi" w:hAnsiTheme="minorHAnsi" w:cstheme="minorHAnsi"/>
          <w:bCs/>
          <w:sz w:val="22"/>
          <w:szCs w:val="22"/>
        </w:rPr>
        <w:lastRenderedPageBreak/>
        <w:t>Write the logic in Ladder to satisfy the following control problem:</w:t>
      </w:r>
      <w:r w:rsidRPr="00AF28CC">
        <w:rPr>
          <w:rFonts w:asciiTheme="minorHAnsi" w:hAnsiTheme="minorHAnsi" w:cstheme="minorHAnsi"/>
          <w:noProof/>
          <w:sz w:val="22"/>
          <w:szCs w:val="22"/>
        </w:rPr>
        <w:t xml:space="preserve"> </w:t>
      </w:r>
    </w:p>
    <w:p w14:paraId="143A07D0" w14:textId="77777777" w:rsidR="002C018D" w:rsidRPr="00285A15" w:rsidRDefault="002C018D" w:rsidP="002C018D">
      <w:pPr>
        <w:widowControl/>
        <w:autoSpaceDE/>
        <w:autoSpaceDN/>
        <w:adjustRightInd/>
        <w:ind w:left="720"/>
        <w:rPr>
          <w:bCs/>
          <w:sz w:val="24"/>
          <w:szCs w:val="24"/>
        </w:rPr>
      </w:pPr>
    </w:p>
    <w:p w14:paraId="114A610D" w14:textId="77777777" w:rsidR="002C018D" w:rsidRPr="00285A15" w:rsidRDefault="002C018D" w:rsidP="002C018D">
      <w:pPr>
        <w:pStyle w:val="ListParagraph"/>
        <w:ind w:hanging="720"/>
      </w:pPr>
      <w:r w:rsidRPr="00285A15">
        <w:object w:dxaOrig="9093" w:dyaOrig="1979" w14:anchorId="262DC622">
          <v:shape id="_x0000_i1030" type="#_x0000_t75" style="width:454.75pt;height:99pt" o:ole="">
            <v:imagedata r:id="rId18" o:title=""/>
          </v:shape>
          <o:OLEObject Type="Embed" ProgID="Visio.Drawing.11" ShapeID="_x0000_i1030" DrawAspect="Content" ObjectID="_1707469906" r:id="rId19"/>
        </w:object>
      </w:r>
    </w:p>
    <w:p w14:paraId="6D79E2D2" w14:textId="77777777" w:rsidR="002C018D" w:rsidRPr="00285A15" w:rsidRDefault="002C018D" w:rsidP="002C018D">
      <w:pPr>
        <w:pStyle w:val="ListParagraph"/>
        <w:tabs>
          <w:tab w:val="left" w:pos="1485"/>
        </w:tabs>
      </w:pPr>
    </w:p>
    <w:p w14:paraId="77FF8DD8" w14:textId="77777777" w:rsidR="002C018D" w:rsidRPr="00AF28CC" w:rsidRDefault="002C018D" w:rsidP="002C018D">
      <w:pPr>
        <w:pStyle w:val="ListParagraph"/>
        <w:tabs>
          <w:tab w:val="left" w:pos="1485"/>
        </w:tabs>
        <w:ind w:left="360"/>
        <w:rPr>
          <w:rFonts w:asciiTheme="minorHAnsi" w:hAnsiTheme="minorHAnsi" w:cstheme="minorHAnsi"/>
          <w:sz w:val="22"/>
          <w:szCs w:val="22"/>
        </w:rPr>
      </w:pPr>
      <w:r w:rsidRPr="00AF28CC">
        <w:rPr>
          <w:rFonts w:asciiTheme="minorHAnsi" w:hAnsiTheme="minorHAnsi" w:cstheme="minorHAnsi"/>
          <w:sz w:val="22"/>
          <w:szCs w:val="22"/>
        </w:rPr>
        <w:t>A box is placed on the first conveyor (C1).  Then the operator pulls the pull-cord and the conveyor starts if C2, the second conveyor, is also running.  If not, the conveyor C1 waits until C2 starts and then turns on.  The box moves on C1 until the trailing edge passes a photo-eye between the two conveyors.  Then C1 stops and waits for another box.  For this problem, the programmer does not control conveyor C2 but only has a contact from the conveyor C2 reporting its run status.</w:t>
      </w:r>
    </w:p>
    <w:p w14:paraId="21F1858A" w14:textId="77777777" w:rsidR="002C018D" w:rsidRDefault="002C018D" w:rsidP="002C018D"/>
    <w:p w14:paraId="729305C0" w14:textId="554DD694" w:rsidR="00B63C8B" w:rsidRDefault="00B63C8B" w:rsidP="00CA3561">
      <w:pPr>
        <w:rPr>
          <w:sz w:val="24"/>
          <w:szCs w:val="24"/>
        </w:rPr>
      </w:pPr>
    </w:p>
    <w:p w14:paraId="0D509EAC" w14:textId="77777777" w:rsidR="00CA3561" w:rsidRDefault="00CA3561">
      <w:pPr>
        <w:widowControl/>
        <w:autoSpaceDE/>
        <w:autoSpaceDN/>
        <w:adjustRightInd/>
        <w:spacing w:after="200" w:line="276" w:lineRule="auto"/>
        <w:rPr>
          <w:rStyle w:val="Emphasis"/>
          <w:rFonts w:asciiTheme="minorHAnsi" w:hAnsiTheme="minorHAnsi"/>
          <w:i w:val="0"/>
          <w:sz w:val="22"/>
          <w:szCs w:val="22"/>
        </w:rPr>
      </w:pPr>
      <w:r>
        <w:rPr>
          <w:rStyle w:val="Emphasis"/>
          <w:rFonts w:asciiTheme="minorHAnsi" w:hAnsiTheme="minorHAnsi"/>
          <w:i w:val="0"/>
          <w:sz w:val="22"/>
          <w:szCs w:val="22"/>
        </w:rPr>
        <w:br w:type="page"/>
      </w:r>
    </w:p>
    <w:p w14:paraId="68E3F324" w14:textId="77777777" w:rsidR="00A37DC8" w:rsidRPr="00146EEC" w:rsidRDefault="00A37DC8" w:rsidP="00914EFC">
      <w:pPr>
        <w:pStyle w:val="ListParagraph"/>
        <w:widowControl/>
        <w:numPr>
          <w:ilvl w:val="0"/>
          <w:numId w:val="27"/>
        </w:numPr>
        <w:tabs>
          <w:tab w:val="left" w:pos="360"/>
        </w:tabs>
        <w:autoSpaceDE/>
        <w:autoSpaceDN/>
        <w:adjustRightInd/>
        <w:ind w:hanging="720"/>
        <w:rPr>
          <w:rStyle w:val="Emphasis"/>
          <w:rFonts w:asciiTheme="minorHAnsi" w:hAnsiTheme="minorHAnsi"/>
          <w:i w:val="0"/>
          <w:iCs w:val="0"/>
          <w:sz w:val="22"/>
          <w:szCs w:val="22"/>
        </w:rPr>
      </w:pPr>
      <w:r w:rsidRPr="00146EEC">
        <w:rPr>
          <w:rStyle w:val="Emphasis"/>
          <w:rFonts w:asciiTheme="minorHAnsi" w:hAnsiTheme="minorHAnsi"/>
          <w:i w:val="0"/>
          <w:sz w:val="22"/>
          <w:szCs w:val="22"/>
        </w:rPr>
        <w:lastRenderedPageBreak/>
        <w:t>Fill in the Siemens’ equivalent</w:t>
      </w:r>
      <w:r w:rsidR="00C052B2" w:rsidRPr="00146EEC">
        <w:rPr>
          <w:rStyle w:val="Emphasis"/>
          <w:rFonts w:asciiTheme="minorHAnsi" w:hAnsiTheme="minorHAnsi"/>
          <w:i w:val="0"/>
          <w:sz w:val="22"/>
          <w:szCs w:val="22"/>
        </w:rPr>
        <w:t xml:space="preserve"> of the following A-B instruction</w:t>
      </w:r>
      <w:r w:rsidRPr="00146EEC">
        <w:rPr>
          <w:rStyle w:val="Emphasis"/>
          <w:rFonts w:asciiTheme="minorHAnsi" w:hAnsiTheme="minorHAnsi"/>
          <w:i w:val="0"/>
          <w:sz w:val="22"/>
          <w:szCs w:val="22"/>
        </w:rPr>
        <w:t>:</w:t>
      </w:r>
    </w:p>
    <w:p w14:paraId="0BF390EF" w14:textId="77777777" w:rsidR="00A37DC8" w:rsidRPr="00146EEC" w:rsidRDefault="00A37DC8" w:rsidP="00914EFC">
      <w:pPr>
        <w:pStyle w:val="ListParagraph"/>
        <w:tabs>
          <w:tab w:val="left" w:pos="0"/>
        </w:tabs>
        <w:ind w:left="360" w:hanging="360"/>
        <w:rPr>
          <w:rStyle w:val="Emphasis"/>
          <w:rFonts w:asciiTheme="minorHAnsi" w:hAnsiTheme="minorHAnsi"/>
          <w:i w:val="0"/>
          <w:iCs w:val="0"/>
          <w:sz w:val="22"/>
          <w:szCs w:val="22"/>
        </w:rPr>
      </w:pPr>
    </w:p>
    <w:p w14:paraId="1A0BE709" w14:textId="77777777" w:rsidR="00A37DC8" w:rsidRDefault="00A37DC8" w:rsidP="00C052B2">
      <w:pPr>
        <w:pStyle w:val="ListParagraph"/>
        <w:tabs>
          <w:tab w:val="left" w:pos="360"/>
        </w:tabs>
        <w:ind w:left="360" w:firstLine="720"/>
        <w:rPr>
          <w:rFonts w:asciiTheme="minorHAnsi" w:hAnsiTheme="minorHAnsi"/>
          <w:sz w:val="22"/>
          <w:szCs w:val="22"/>
        </w:rPr>
      </w:pPr>
      <w:r w:rsidRPr="00146EEC">
        <w:rPr>
          <w:rFonts w:asciiTheme="minorHAnsi" w:hAnsiTheme="minorHAnsi"/>
          <w:noProof/>
          <w:sz w:val="22"/>
          <w:szCs w:val="22"/>
        </w:rPr>
        <w:drawing>
          <wp:inline distT="0" distB="0" distL="0" distR="0" wp14:anchorId="181FC43C" wp14:editId="15B7F95B">
            <wp:extent cx="2447925" cy="3305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7925" cy="3305175"/>
                    </a:xfrm>
                    <a:prstGeom prst="rect">
                      <a:avLst/>
                    </a:prstGeom>
                    <a:noFill/>
                    <a:ln>
                      <a:noFill/>
                    </a:ln>
                  </pic:spPr>
                </pic:pic>
              </a:graphicData>
            </a:graphic>
          </wp:inline>
        </w:drawing>
      </w:r>
    </w:p>
    <w:p w14:paraId="55AAFF50" w14:textId="77777777" w:rsidR="001A366C" w:rsidRPr="00146EEC" w:rsidRDefault="001A366C" w:rsidP="00C052B2">
      <w:pPr>
        <w:pStyle w:val="ListParagraph"/>
        <w:tabs>
          <w:tab w:val="left" w:pos="360"/>
        </w:tabs>
        <w:ind w:left="360" w:firstLine="720"/>
        <w:rPr>
          <w:rFonts w:asciiTheme="minorHAnsi" w:hAnsiTheme="minorHAnsi"/>
          <w:sz w:val="22"/>
          <w:szCs w:val="22"/>
        </w:rPr>
      </w:pPr>
    </w:p>
    <w:p w14:paraId="1C117F00" w14:textId="77777777" w:rsidR="00A37DC8" w:rsidRPr="00146EEC" w:rsidRDefault="00A37DC8" w:rsidP="00A37DC8">
      <w:pPr>
        <w:pStyle w:val="ListParagraph"/>
        <w:tabs>
          <w:tab w:val="left" w:pos="360"/>
        </w:tabs>
        <w:ind w:left="360" w:firstLine="1800"/>
        <w:rPr>
          <w:rStyle w:val="Emphasis"/>
          <w:rFonts w:asciiTheme="minorHAnsi" w:hAnsiTheme="minorHAnsi"/>
          <w:i w:val="0"/>
          <w:iCs w:val="0"/>
          <w:sz w:val="22"/>
          <w:szCs w:val="22"/>
        </w:rPr>
      </w:pPr>
    </w:p>
    <w:p w14:paraId="6641DBCB" w14:textId="77777777" w:rsidR="00914D23" w:rsidRPr="00146EEC" w:rsidRDefault="00C052B2" w:rsidP="00AF28CC">
      <w:pPr>
        <w:pStyle w:val="ListParagraph"/>
        <w:numPr>
          <w:ilvl w:val="0"/>
          <w:numId w:val="27"/>
        </w:numPr>
        <w:tabs>
          <w:tab w:val="left" w:pos="360"/>
        </w:tabs>
        <w:ind w:left="450" w:hanging="450"/>
        <w:rPr>
          <w:rStyle w:val="Emphasis"/>
          <w:rFonts w:asciiTheme="minorHAnsi" w:hAnsiTheme="minorHAnsi"/>
          <w:i w:val="0"/>
          <w:iCs w:val="0"/>
          <w:sz w:val="22"/>
          <w:szCs w:val="22"/>
        </w:rPr>
      </w:pPr>
      <w:r w:rsidRPr="00146EEC">
        <w:rPr>
          <w:rStyle w:val="Emphasis"/>
          <w:rFonts w:asciiTheme="minorHAnsi" w:hAnsiTheme="minorHAnsi"/>
          <w:i w:val="0"/>
          <w:iCs w:val="0"/>
          <w:sz w:val="22"/>
          <w:szCs w:val="22"/>
        </w:rPr>
        <w:t>Fill in the equivalent Siemens of the following A-B instruction:</w:t>
      </w:r>
    </w:p>
    <w:p w14:paraId="0799EED0" w14:textId="77777777" w:rsidR="00914D23" w:rsidRPr="00146EEC" w:rsidRDefault="00914D23" w:rsidP="00A61B0A">
      <w:pPr>
        <w:pStyle w:val="ListParagraph"/>
        <w:tabs>
          <w:tab w:val="left" w:pos="360"/>
        </w:tabs>
        <w:ind w:left="360"/>
        <w:rPr>
          <w:rStyle w:val="Emphasis"/>
          <w:rFonts w:asciiTheme="minorHAnsi" w:hAnsiTheme="minorHAnsi"/>
          <w:i w:val="0"/>
          <w:iCs w:val="0"/>
          <w:sz w:val="22"/>
          <w:szCs w:val="22"/>
        </w:rPr>
      </w:pPr>
    </w:p>
    <w:p w14:paraId="376B62E7" w14:textId="77777777" w:rsidR="00914D23" w:rsidRDefault="006846B4" w:rsidP="00C052B2">
      <w:pPr>
        <w:widowControl/>
        <w:autoSpaceDE/>
        <w:autoSpaceDN/>
        <w:adjustRightInd/>
        <w:spacing w:after="200" w:line="276" w:lineRule="auto"/>
        <w:ind w:firstLine="1080"/>
        <w:rPr>
          <w:rFonts w:asciiTheme="minorHAnsi" w:hAnsiTheme="minorHAnsi"/>
          <w:sz w:val="22"/>
          <w:szCs w:val="22"/>
        </w:rPr>
      </w:pPr>
      <w:r w:rsidRPr="00146EEC">
        <w:rPr>
          <w:rFonts w:asciiTheme="minorHAnsi" w:hAnsiTheme="minorHAnsi"/>
          <w:sz w:val="22"/>
          <w:szCs w:val="22"/>
        </w:rPr>
        <w:object w:dxaOrig="3655" w:dyaOrig="1206" w14:anchorId="4DE5DD71">
          <v:shape id="_x0000_i1031" type="#_x0000_t75" style="width:183pt;height:60pt" o:ole="">
            <v:imagedata r:id="rId21" o:title=""/>
          </v:shape>
          <o:OLEObject Type="Embed" ProgID="Visio.Drawing.11" ShapeID="_x0000_i1031" DrawAspect="Content" ObjectID="_1707469907" r:id="rId22"/>
        </w:object>
      </w:r>
    </w:p>
    <w:p w14:paraId="2DBDFA61"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6C3B397F"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3719AA4F" w14:textId="77D75AC8"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1BC2A444" w14:textId="1524970D"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37C3991A" w14:textId="65D549F1"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4282980A" w14:textId="270F8A48"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1A38AD0C" w14:textId="0B536461"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193E8780" w14:textId="77777777"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6EA76533" w14:textId="032CFBEE" w:rsidR="00261796" w:rsidRDefault="00AF28CC" w:rsidP="00AF28CC">
      <w:pPr>
        <w:widowControl/>
        <w:autoSpaceDE/>
        <w:autoSpaceDN/>
        <w:adjustRightInd/>
        <w:spacing w:after="200" w:line="276" w:lineRule="auto"/>
        <w:rPr>
          <w:rFonts w:asciiTheme="minorHAnsi" w:hAnsiTheme="minorHAnsi"/>
          <w:sz w:val="22"/>
          <w:szCs w:val="22"/>
        </w:rPr>
      </w:pPr>
      <w:r>
        <w:rPr>
          <w:rFonts w:asciiTheme="minorHAnsi" w:hAnsiTheme="minorHAnsi"/>
          <w:sz w:val="22"/>
          <w:szCs w:val="22"/>
        </w:rPr>
        <w:t>Name the three documents that give the legal instructions in the building of an electrical panel in a factory:</w:t>
      </w:r>
    </w:p>
    <w:p w14:paraId="26E240D4"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481EEC6A"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51123263" w14:textId="09B8FDC3" w:rsidR="00132BE3" w:rsidRDefault="006032E2" w:rsidP="00BA6353">
      <w:pPr>
        <w:widowControl/>
        <w:numPr>
          <w:ilvl w:val="0"/>
          <w:numId w:val="27"/>
        </w:numPr>
        <w:tabs>
          <w:tab w:val="left" w:pos="360"/>
          <w:tab w:val="left" w:pos="720"/>
        </w:tabs>
        <w:autoSpaceDE/>
        <w:autoSpaceDN/>
        <w:adjustRightInd/>
        <w:ind w:left="360"/>
        <w:rPr>
          <w:rFonts w:asciiTheme="minorHAnsi" w:hAnsiTheme="minorHAnsi" w:cstheme="minorHAnsi"/>
          <w:sz w:val="22"/>
          <w:szCs w:val="22"/>
        </w:rPr>
      </w:pPr>
      <w:r w:rsidRPr="00132BE3">
        <w:rPr>
          <w:rFonts w:asciiTheme="minorHAnsi" w:hAnsiTheme="minorHAnsi" w:cstheme="minorHAnsi"/>
          <w:bCs/>
          <w:sz w:val="22"/>
          <w:szCs w:val="22"/>
        </w:rPr>
        <w:lastRenderedPageBreak/>
        <w:t xml:space="preserve">With </w:t>
      </w:r>
      <w:r w:rsidR="00132BE3" w:rsidRPr="00132BE3">
        <w:rPr>
          <w:rFonts w:asciiTheme="minorHAnsi" w:hAnsiTheme="minorHAnsi" w:cstheme="minorHAnsi"/>
          <w:bCs/>
          <w:sz w:val="22"/>
          <w:szCs w:val="22"/>
        </w:rPr>
        <w:t xml:space="preserve">the following Allen-Bradley timer logic, there </w:t>
      </w:r>
      <w:r w:rsidR="00EB1598">
        <w:rPr>
          <w:rFonts w:asciiTheme="minorHAnsi" w:hAnsiTheme="minorHAnsi" w:cstheme="minorHAnsi"/>
          <w:bCs/>
          <w:sz w:val="22"/>
          <w:szCs w:val="22"/>
        </w:rPr>
        <w:t>are</w:t>
      </w:r>
      <w:r w:rsidR="00132BE3" w:rsidRPr="00132BE3">
        <w:rPr>
          <w:rFonts w:asciiTheme="minorHAnsi" w:hAnsiTheme="minorHAnsi" w:cstheme="minorHAnsi"/>
          <w:bCs/>
          <w:sz w:val="22"/>
          <w:szCs w:val="22"/>
        </w:rPr>
        <w:t xml:space="preserve"> problem</w:t>
      </w:r>
      <w:r w:rsidR="00EB1598">
        <w:rPr>
          <w:rFonts w:asciiTheme="minorHAnsi" w:hAnsiTheme="minorHAnsi" w:cstheme="minorHAnsi"/>
          <w:bCs/>
          <w:sz w:val="22"/>
          <w:szCs w:val="22"/>
        </w:rPr>
        <w:t xml:space="preserve">s with the logic </w:t>
      </w:r>
      <w:r w:rsidR="00132BE3" w:rsidRPr="00132BE3">
        <w:rPr>
          <w:rFonts w:asciiTheme="minorHAnsi" w:hAnsiTheme="minorHAnsi" w:cstheme="minorHAnsi"/>
          <w:bCs/>
          <w:sz w:val="22"/>
          <w:szCs w:val="22"/>
        </w:rPr>
        <w:t xml:space="preserve">to create 5 second timers for six successive timers for the traffic light problem.  </w:t>
      </w:r>
      <w:r w:rsidR="00132BE3" w:rsidRPr="00843362">
        <w:rPr>
          <w:rFonts w:asciiTheme="minorHAnsi" w:hAnsiTheme="minorHAnsi" w:cstheme="minorHAnsi"/>
          <w:b/>
          <w:sz w:val="22"/>
          <w:szCs w:val="22"/>
        </w:rPr>
        <w:t>Fix th</w:t>
      </w:r>
      <w:r w:rsidR="003B4ACC">
        <w:rPr>
          <w:rFonts w:asciiTheme="minorHAnsi" w:hAnsiTheme="minorHAnsi" w:cstheme="minorHAnsi"/>
          <w:b/>
          <w:sz w:val="22"/>
          <w:szCs w:val="22"/>
        </w:rPr>
        <w:t>ese</w:t>
      </w:r>
      <w:r w:rsidR="00132BE3" w:rsidRPr="00843362">
        <w:rPr>
          <w:rFonts w:asciiTheme="minorHAnsi" w:hAnsiTheme="minorHAnsi" w:cstheme="minorHAnsi"/>
          <w:b/>
          <w:sz w:val="22"/>
          <w:szCs w:val="22"/>
        </w:rPr>
        <w:t xml:space="preserve"> problem</w:t>
      </w:r>
      <w:r w:rsidR="003B4ACC">
        <w:rPr>
          <w:rFonts w:asciiTheme="minorHAnsi" w:hAnsiTheme="minorHAnsi" w:cstheme="minorHAnsi"/>
          <w:b/>
          <w:sz w:val="22"/>
          <w:szCs w:val="22"/>
        </w:rPr>
        <w:t>s</w:t>
      </w:r>
      <w:r w:rsidR="00132BE3" w:rsidRPr="00843362">
        <w:rPr>
          <w:rFonts w:asciiTheme="minorHAnsi" w:hAnsiTheme="minorHAnsi" w:cstheme="minorHAnsi"/>
          <w:b/>
          <w:sz w:val="22"/>
          <w:szCs w:val="22"/>
        </w:rPr>
        <w:t xml:space="preserve"> and add logic</w:t>
      </w:r>
      <w:r w:rsidR="00132BE3" w:rsidRPr="00132BE3">
        <w:rPr>
          <w:rFonts w:asciiTheme="minorHAnsi" w:hAnsiTheme="minorHAnsi" w:cstheme="minorHAnsi"/>
          <w:bCs/>
          <w:sz w:val="22"/>
          <w:szCs w:val="22"/>
        </w:rPr>
        <w:t xml:space="preserve"> to a</w:t>
      </w:r>
      <w:r w:rsidR="00132BE3" w:rsidRPr="00132BE3">
        <w:rPr>
          <w:rFonts w:asciiTheme="minorHAnsi" w:hAnsiTheme="minorHAnsi" w:cstheme="minorHAnsi"/>
          <w:sz w:val="22"/>
          <w:szCs w:val="22"/>
        </w:rPr>
        <w:t>dd a push button to allow pedestrians to walk in all directions for an interval of time while all lanes are red.</w:t>
      </w:r>
    </w:p>
    <w:p w14:paraId="4AA98BFF" w14:textId="77777777" w:rsidR="00132BE3" w:rsidRPr="00132BE3" w:rsidRDefault="00132BE3" w:rsidP="00132BE3">
      <w:pPr>
        <w:widowControl/>
        <w:tabs>
          <w:tab w:val="left" w:pos="360"/>
          <w:tab w:val="left" w:pos="720"/>
        </w:tabs>
        <w:autoSpaceDE/>
        <w:autoSpaceDN/>
        <w:adjustRightInd/>
        <w:ind w:left="360"/>
        <w:rPr>
          <w:rFonts w:asciiTheme="minorHAnsi" w:hAnsiTheme="minorHAnsi" w:cstheme="minorHAnsi"/>
          <w:sz w:val="22"/>
          <w:szCs w:val="22"/>
        </w:rPr>
      </w:pPr>
    </w:p>
    <w:p w14:paraId="1C88B14B" w14:textId="7AA7B4E0" w:rsidR="006032E2" w:rsidRDefault="00132BE3" w:rsidP="00AF28CC">
      <w:pPr>
        <w:pStyle w:val="ListParagraph"/>
        <w:widowControl/>
        <w:tabs>
          <w:tab w:val="left" w:pos="360"/>
        </w:tabs>
        <w:autoSpaceDE/>
        <w:autoSpaceDN/>
        <w:adjustRightInd/>
        <w:ind w:left="360"/>
        <w:rPr>
          <w:rStyle w:val="Emphasis"/>
          <w:rFonts w:asciiTheme="minorHAnsi" w:hAnsiTheme="minorHAnsi" w:cstheme="minorHAnsi"/>
          <w:iCs w:val="0"/>
        </w:rPr>
      </w:pPr>
      <w:r>
        <w:rPr>
          <w:noProof/>
        </w:rPr>
        <w:drawing>
          <wp:inline distT="0" distB="0" distL="0" distR="0" wp14:anchorId="0ED2E10D" wp14:editId="1809DC49">
            <wp:extent cx="5943600" cy="16510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1651000"/>
                    </a:xfrm>
                    <a:prstGeom prst="rect">
                      <a:avLst/>
                    </a:prstGeom>
                  </pic:spPr>
                </pic:pic>
              </a:graphicData>
            </a:graphic>
          </wp:inline>
        </w:drawing>
      </w:r>
    </w:p>
    <w:p w14:paraId="43065660" w14:textId="77777777" w:rsidR="006032E2" w:rsidRDefault="006032E2" w:rsidP="006032E2">
      <w:pPr>
        <w:pStyle w:val="ListParagraph"/>
        <w:widowControl/>
        <w:tabs>
          <w:tab w:val="left" w:pos="360"/>
        </w:tabs>
        <w:autoSpaceDE/>
        <w:autoSpaceDN/>
        <w:adjustRightInd/>
        <w:ind w:left="360"/>
        <w:rPr>
          <w:rStyle w:val="Emphasis"/>
          <w:rFonts w:asciiTheme="minorHAnsi" w:hAnsiTheme="minorHAnsi" w:cstheme="minorHAnsi"/>
          <w:iCs w:val="0"/>
        </w:rPr>
      </w:pPr>
    </w:p>
    <w:p w14:paraId="7201FA68" w14:textId="77777777" w:rsidR="00261796" w:rsidRDefault="00261796" w:rsidP="00261796">
      <w:pPr>
        <w:tabs>
          <w:tab w:val="left" w:pos="360"/>
        </w:tabs>
        <w:rPr>
          <w:rStyle w:val="Emphasis"/>
          <w:rFonts w:asciiTheme="minorHAnsi" w:hAnsiTheme="minorHAnsi"/>
          <w:b/>
          <w:i w:val="0"/>
          <w:iCs w:val="0"/>
          <w:sz w:val="22"/>
          <w:szCs w:val="22"/>
        </w:rPr>
      </w:pPr>
    </w:p>
    <w:sectPr w:rsidR="00261796" w:rsidSect="00A21563">
      <w:footerReference w:type="default" r:id="rId24"/>
      <w:pgSz w:w="12240" w:h="15840"/>
      <w:pgMar w:top="63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3107" w14:textId="77777777" w:rsidR="00E5692F" w:rsidRDefault="00E5692F" w:rsidP="00741008">
      <w:r>
        <w:separator/>
      </w:r>
    </w:p>
  </w:endnote>
  <w:endnote w:type="continuationSeparator" w:id="0">
    <w:p w14:paraId="5B4C1111" w14:textId="77777777" w:rsidR="00E5692F" w:rsidRDefault="00E5692F" w:rsidP="0074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382184"/>
      <w:docPartObj>
        <w:docPartGallery w:val="Page Numbers (Bottom of Page)"/>
        <w:docPartUnique/>
      </w:docPartObj>
    </w:sdtPr>
    <w:sdtEndPr>
      <w:rPr>
        <w:noProof/>
      </w:rPr>
    </w:sdtEndPr>
    <w:sdtContent>
      <w:p w14:paraId="40C4BE78" w14:textId="77777777" w:rsidR="00741008" w:rsidRDefault="00741008">
        <w:pPr>
          <w:pStyle w:val="Footer"/>
          <w:jc w:val="right"/>
        </w:pPr>
        <w:r>
          <w:fldChar w:fldCharType="begin"/>
        </w:r>
        <w:r>
          <w:instrText xml:space="preserve"> PAGE   \* MERGEFORMAT </w:instrText>
        </w:r>
        <w:r>
          <w:fldChar w:fldCharType="separate"/>
        </w:r>
        <w:r w:rsidR="001A366C">
          <w:rPr>
            <w:noProof/>
          </w:rPr>
          <w:t>6</w:t>
        </w:r>
        <w:r>
          <w:rPr>
            <w:noProof/>
          </w:rPr>
          <w:fldChar w:fldCharType="end"/>
        </w:r>
      </w:p>
    </w:sdtContent>
  </w:sdt>
  <w:p w14:paraId="56CBCE65" w14:textId="77777777" w:rsidR="00741008" w:rsidRDefault="00741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A9BC" w14:textId="77777777" w:rsidR="00E5692F" w:rsidRDefault="00E5692F" w:rsidP="00741008">
      <w:r>
        <w:separator/>
      </w:r>
    </w:p>
  </w:footnote>
  <w:footnote w:type="continuationSeparator" w:id="0">
    <w:p w14:paraId="4F2F9D9D" w14:textId="77777777" w:rsidR="00E5692F" w:rsidRDefault="00E5692F" w:rsidP="0074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3D0656B"/>
    <w:multiLevelType w:val="hybridMultilevel"/>
    <w:tmpl w:val="F6D4D4D4"/>
    <w:lvl w:ilvl="0" w:tplc="51B04F56">
      <w:start w:val="3"/>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11BB2"/>
    <w:multiLevelType w:val="hybridMultilevel"/>
    <w:tmpl w:val="07188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5150353"/>
    <w:multiLevelType w:val="hybridMultilevel"/>
    <w:tmpl w:val="A0B82AA0"/>
    <w:lvl w:ilvl="0" w:tplc="C7408268">
      <w:start w:val="3"/>
      <w:numFmt w:val="decimal"/>
      <w:lvlText w:val="%1."/>
      <w:lvlJc w:val="left"/>
      <w:pPr>
        <w:ind w:left="1080" w:hanging="360"/>
      </w:pPr>
      <w:rPr>
        <w:rFonts w:hint="default"/>
        <w:i w:val="0"/>
        <w:i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1B1EF0"/>
    <w:multiLevelType w:val="hybridMultilevel"/>
    <w:tmpl w:val="621C61D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B6EEB"/>
    <w:multiLevelType w:val="hybridMultilevel"/>
    <w:tmpl w:val="FE3A9A78"/>
    <w:lvl w:ilvl="0" w:tplc="6D360FC0">
      <w:start w:val="3"/>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74DAB"/>
    <w:multiLevelType w:val="hybridMultilevel"/>
    <w:tmpl w:val="E0C8EB8E"/>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D1F09DA8">
      <w:start w:val="9"/>
      <w:numFmt w:val="decimal"/>
      <w:lvlText w:val="%3."/>
      <w:lvlJc w:val="left"/>
      <w:pPr>
        <w:ind w:left="2700" w:hanging="360"/>
      </w:pPr>
      <w:rPr>
        <w:rFonts w:hint="default"/>
      </w:rPr>
    </w:lvl>
    <w:lvl w:ilvl="3" w:tplc="4AC2786A">
      <w:start w:val="10"/>
      <w:numFmt w:val="decimal"/>
      <w:lvlText w:val="%4"/>
      <w:lvlJc w:val="left"/>
      <w:pPr>
        <w:ind w:left="3240" w:hanging="360"/>
      </w:pPr>
      <w:rPr>
        <w:rFonts w:hint="default"/>
        <w:i w:val="0"/>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284E6F15"/>
    <w:multiLevelType w:val="hybridMultilevel"/>
    <w:tmpl w:val="E1FAF18E"/>
    <w:lvl w:ilvl="0" w:tplc="8A7075E4">
      <w:start w:val="4"/>
      <w:numFmt w:val="decimal"/>
      <w:lvlText w:val="%1."/>
      <w:lvlJc w:val="left"/>
      <w:pPr>
        <w:ind w:left="72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44D3F"/>
    <w:multiLevelType w:val="hybridMultilevel"/>
    <w:tmpl w:val="72047D0C"/>
    <w:lvl w:ilvl="0" w:tplc="1916ABCC">
      <w:start w:val="1"/>
      <w:numFmt w:val="decimal"/>
      <w:lvlText w:val="%1."/>
      <w:lvlJc w:val="left"/>
      <w:pPr>
        <w:tabs>
          <w:tab w:val="num" w:pos="1080"/>
        </w:tabs>
        <w:ind w:left="1080" w:hanging="720"/>
      </w:pPr>
      <w:rPr>
        <w:rFonts w:cs="Times New Roman" w:hint="default"/>
      </w:rPr>
    </w:lvl>
    <w:lvl w:ilvl="1" w:tplc="9E489D92">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84977"/>
    <w:multiLevelType w:val="hybridMultilevel"/>
    <w:tmpl w:val="E7E27878"/>
    <w:lvl w:ilvl="0" w:tplc="02C4732C">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39A7E22"/>
    <w:multiLevelType w:val="hybridMultilevel"/>
    <w:tmpl w:val="32E25F6C"/>
    <w:lvl w:ilvl="0" w:tplc="2A36B4A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E24DA4"/>
    <w:multiLevelType w:val="hybridMultilevel"/>
    <w:tmpl w:val="B4465B5A"/>
    <w:lvl w:ilvl="0" w:tplc="003EB8D8">
      <w:start w:val="1"/>
      <w:numFmt w:val="decimal"/>
      <w:lvlText w:val="%1."/>
      <w:lvlJc w:val="left"/>
      <w:pPr>
        <w:ind w:left="720" w:hanging="360"/>
      </w:pPr>
      <w:rPr>
        <w:rFonts w:ascii="Times New Roman" w:hAnsi="Times New Roman" w:cs="Times New Roman" w:hint="default"/>
      </w:rPr>
    </w:lvl>
    <w:lvl w:ilvl="1" w:tplc="F2BE0DD8">
      <w:start w:val="1"/>
      <w:numFmt w:val="lowerLetter"/>
      <w:lvlText w:val="%2."/>
      <w:lvlJc w:val="lef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E6A43F5"/>
    <w:multiLevelType w:val="hybridMultilevel"/>
    <w:tmpl w:val="9B243F2E"/>
    <w:lvl w:ilvl="0" w:tplc="D86C5078">
      <w:start w:val="9"/>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7" w15:restartNumberingAfterBreak="0">
    <w:nsid w:val="5EF65219"/>
    <w:multiLevelType w:val="multilevel"/>
    <w:tmpl w:val="EE666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3"/>
      <w:numFmt w:val="decimal"/>
      <w:lvlText w:val="%3."/>
      <w:lvlJc w:val="left"/>
      <w:pPr>
        <w:ind w:left="5490" w:hanging="360"/>
      </w:pPr>
      <w:rPr>
        <w:rFonts w:ascii="Times New Roman" w:hAnsi="Times New Roman" w:cs="Times New Roman" w:hint="default"/>
        <w:sz w:val="24"/>
        <w:szCs w:val="24"/>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D82098"/>
    <w:multiLevelType w:val="hybridMultilevel"/>
    <w:tmpl w:val="80B2A2BE"/>
    <w:lvl w:ilvl="0" w:tplc="0409000F">
      <w:start w:val="3"/>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B9C10BB"/>
    <w:multiLevelType w:val="hybridMultilevel"/>
    <w:tmpl w:val="96165280"/>
    <w:lvl w:ilvl="0" w:tplc="66F89818">
      <w:start w:val="3"/>
      <w:numFmt w:val="decimal"/>
      <w:lvlText w:val="%1."/>
      <w:lvlJc w:val="left"/>
      <w:pPr>
        <w:ind w:left="720" w:hanging="360"/>
      </w:pPr>
      <w:rPr>
        <w:rFonts w:asciiTheme="minorHAnsi" w:hAnsiTheme="minorHAnsi" w:cstheme="minorHAnsi" w:hint="default"/>
        <w:i w:val="0"/>
        <w:color w:val="333333"/>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3D4F20"/>
    <w:multiLevelType w:val="hybridMultilevel"/>
    <w:tmpl w:val="86DAF44C"/>
    <w:lvl w:ilvl="0" w:tplc="C304F8C2">
      <w:start w:val="5"/>
      <w:numFmt w:val="decimal"/>
      <w:lvlText w:val="%1."/>
      <w:lvlJc w:val="left"/>
      <w:pPr>
        <w:ind w:left="810" w:hanging="360"/>
      </w:pPr>
      <w:rPr>
        <w:rFonts w:asciiTheme="majorHAnsi" w:hAnsiTheme="majorHAnsi"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74953A20"/>
    <w:multiLevelType w:val="hybridMultilevel"/>
    <w:tmpl w:val="E8AA79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A7608D"/>
    <w:multiLevelType w:val="hybridMultilevel"/>
    <w:tmpl w:val="77CE8A40"/>
    <w:lvl w:ilvl="0" w:tplc="B5EA63F0">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0"/>
  </w:num>
  <w:num w:numId="3">
    <w:abstractNumId w:val="11"/>
  </w:num>
  <w:num w:numId="4">
    <w:abstractNumId w:val="9"/>
  </w:num>
  <w:num w:numId="5">
    <w:abstractNumId w:val="15"/>
  </w:num>
  <w:num w:numId="6">
    <w:abstractNumId w:val="12"/>
  </w:num>
  <w:num w:numId="7">
    <w:abstractNumId w:val="7"/>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lvlOverride w:ilvl="2">
      <w:startOverride w:val="3"/>
    </w:lvlOverride>
    <w:lvlOverride w:ilvl="3"/>
    <w:lvlOverride w:ilvl="4"/>
    <w:lvlOverride w:ilvl="5"/>
    <w:lvlOverride w:ilvl="6"/>
    <w:lvlOverride w:ilvl="7"/>
    <w:lvlOverride w:ilvl="8"/>
  </w:num>
  <w:num w:numId="11">
    <w:abstractNumId w:val="17"/>
  </w:num>
  <w:num w:numId="12">
    <w:abstractNumId w:val="16"/>
  </w:num>
  <w:num w:numId="13">
    <w:abstractNumId w:val="2"/>
  </w:num>
  <w:num w:numId="14">
    <w:abstractNumId w:val="17"/>
    <w:lvlOverride w:ilvl="0"/>
    <w:lvlOverride w:ilvl="1"/>
    <w:lvlOverride w:ilvl="2">
      <w:startOverride w:val="3"/>
    </w:lvlOverride>
    <w:lvlOverride w:ilvl="3"/>
    <w:lvlOverride w:ilvl="4"/>
    <w:lvlOverride w:ilvl="5"/>
    <w:lvlOverride w:ilvl="6"/>
    <w:lvlOverride w:ilvl="7"/>
    <w:lvlOverride w:ilv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0"/>
  </w:num>
  <w:num w:numId="21">
    <w:abstractNumId w:val="14"/>
  </w:num>
  <w:num w:numId="22">
    <w:abstractNumId w:val="5"/>
  </w:num>
  <w:num w:numId="23">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9"/>
  </w:num>
  <w:num w:numId="27">
    <w:abstractNumId w:val="8"/>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680"/>
    <w:rsid w:val="00002F10"/>
    <w:rsid w:val="00047A3A"/>
    <w:rsid w:val="00062698"/>
    <w:rsid w:val="00074934"/>
    <w:rsid w:val="000B3198"/>
    <w:rsid w:val="000B67A8"/>
    <w:rsid w:val="000C0EF1"/>
    <w:rsid w:val="000E609F"/>
    <w:rsid w:val="000E6680"/>
    <w:rsid w:val="0010271C"/>
    <w:rsid w:val="00117F11"/>
    <w:rsid w:val="00123814"/>
    <w:rsid w:val="00132BE3"/>
    <w:rsid w:val="00146EEC"/>
    <w:rsid w:val="00165A0A"/>
    <w:rsid w:val="00165F2D"/>
    <w:rsid w:val="001739E5"/>
    <w:rsid w:val="001A366C"/>
    <w:rsid w:val="001B1C83"/>
    <w:rsid w:val="001E542F"/>
    <w:rsid w:val="001F2688"/>
    <w:rsid w:val="00230186"/>
    <w:rsid w:val="00261796"/>
    <w:rsid w:val="002B0AD0"/>
    <w:rsid w:val="002C018D"/>
    <w:rsid w:val="00336757"/>
    <w:rsid w:val="00344434"/>
    <w:rsid w:val="003842D1"/>
    <w:rsid w:val="003B4ACC"/>
    <w:rsid w:val="003B7AE8"/>
    <w:rsid w:val="004408B5"/>
    <w:rsid w:val="00446C44"/>
    <w:rsid w:val="004478B1"/>
    <w:rsid w:val="004707A5"/>
    <w:rsid w:val="004B3264"/>
    <w:rsid w:val="004C0B06"/>
    <w:rsid w:val="004F6AC2"/>
    <w:rsid w:val="0053211F"/>
    <w:rsid w:val="00532EEF"/>
    <w:rsid w:val="005E52A8"/>
    <w:rsid w:val="005F7652"/>
    <w:rsid w:val="00600ACC"/>
    <w:rsid w:val="006032E2"/>
    <w:rsid w:val="00630B08"/>
    <w:rsid w:val="00646E80"/>
    <w:rsid w:val="006846B4"/>
    <w:rsid w:val="006A08C9"/>
    <w:rsid w:val="006A2974"/>
    <w:rsid w:val="006A6486"/>
    <w:rsid w:val="006C460A"/>
    <w:rsid w:val="007204DC"/>
    <w:rsid w:val="00730891"/>
    <w:rsid w:val="00741008"/>
    <w:rsid w:val="00771837"/>
    <w:rsid w:val="007A196D"/>
    <w:rsid w:val="007E0630"/>
    <w:rsid w:val="00824CD4"/>
    <w:rsid w:val="00843362"/>
    <w:rsid w:val="00847C60"/>
    <w:rsid w:val="00860D2A"/>
    <w:rsid w:val="00896E92"/>
    <w:rsid w:val="008C7D28"/>
    <w:rsid w:val="008E3D86"/>
    <w:rsid w:val="00914D23"/>
    <w:rsid w:val="00914EFC"/>
    <w:rsid w:val="00935C66"/>
    <w:rsid w:val="00994186"/>
    <w:rsid w:val="00995259"/>
    <w:rsid w:val="00A11220"/>
    <w:rsid w:val="00A1443C"/>
    <w:rsid w:val="00A21563"/>
    <w:rsid w:val="00A37DC8"/>
    <w:rsid w:val="00A61B0A"/>
    <w:rsid w:val="00A72EFE"/>
    <w:rsid w:val="00AF28CC"/>
    <w:rsid w:val="00B00DA6"/>
    <w:rsid w:val="00B023B9"/>
    <w:rsid w:val="00B311AB"/>
    <w:rsid w:val="00B32FD0"/>
    <w:rsid w:val="00B5070C"/>
    <w:rsid w:val="00B63C8B"/>
    <w:rsid w:val="00B8505A"/>
    <w:rsid w:val="00BB7631"/>
    <w:rsid w:val="00BC49C8"/>
    <w:rsid w:val="00BE409C"/>
    <w:rsid w:val="00C052B2"/>
    <w:rsid w:val="00CA3561"/>
    <w:rsid w:val="00D134E9"/>
    <w:rsid w:val="00D564BE"/>
    <w:rsid w:val="00DA28E3"/>
    <w:rsid w:val="00DC674B"/>
    <w:rsid w:val="00E5692F"/>
    <w:rsid w:val="00EB1598"/>
    <w:rsid w:val="00EF795C"/>
    <w:rsid w:val="00F40813"/>
    <w:rsid w:val="00F8426E"/>
    <w:rsid w:val="00FA6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E19BB44"/>
  <w15:docId w15:val="{95DBA58D-B3F9-495D-951F-95606698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68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0E6680"/>
    <w:pPr>
      <w:keepNext/>
      <w:outlineLvl w:val="0"/>
    </w:pPr>
    <w:rPr>
      <w:sz w:val="24"/>
      <w:szCs w:val="24"/>
    </w:rPr>
  </w:style>
  <w:style w:type="paragraph" w:styleId="Heading5">
    <w:name w:val="heading 5"/>
    <w:basedOn w:val="Normal"/>
    <w:next w:val="Normal"/>
    <w:link w:val="Heading5Char"/>
    <w:uiPriority w:val="9"/>
    <w:qFormat/>
    <w:rsid w:val="000E6680"/>
    <w:pPr>
      <w:keepNext/>
      <w:jc w:val="center"/>
      <w:outlineLvl w:val="4"/>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E6680"/>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0E6680"/>
    <w:rPr>
      <w:i/>
      <w:iCs/>
    </w:rPr>
  </w:style>
  <w:style w:type="table" w:styleId="TableGrid">
    <w:name w:val="Table Grid"/>
    <w:basedOn w:val="TableNormal"/>
    <w:uiPriority w:val="59"/>
    <w:rsid w:val="000E66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9"/>
    <w:rsid w:val="000E6680"/>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0E6680"/>
    <w:rPr>
      <w:rFonts w:ascii="Courier New" w:eastAsia="Times New Roman" w:hAnsi="Courier New" w:cs="Courier New"/>
      <w:sz w:val="24"/>
      <w:szCs w:val="24"/>
    </w:rPr>
  </w:style>
  <w:style w:type="paragraph" w:styleId="ListParagraph">
    <w:name w:val="List Paragraph"/>
    <w:basedOn w:val="Normal"/>
    <w:uiPriority w:val="34"/>
    <w:qFormat/>
    <w:rsid w:val="000E6680"/>
    <w:pPr>
      <w:ind w:left="720"/>
      <w:contextualSpacing/>
    </w:pPr>
  </w:style>
  <w:style w:type="paragraph" w:styleId="Header">
    <w:name w:val="header"/>
    <w:basedOn w:val="Normal"/>
    <w:link w:val="HeaderChar"/>
    <w:uiPriority w:val="99"/>
    <w:unhideWhenUsed/>
    <w:rsid w:val="00741008"/>
    <w:pPr>
      <w:tabs>
        <w:tab w:val="center" w:pos="4680"/>
        <w:tab w:val="right" w:pos="9360"/>
      </w:tabs>
    </w:pPr>
  </w:style>
  <w:style w:type="character" w:customStyle="1" w:styleId="HeaderChar">
    <w:name w:val="Header Char"/>
    <w:basedOn w:val="DefaultParagraphFont"/>
    <w:link w:val="Header"/>
    <w:uiPriority w:val="99"/>
    <w:rsid w:val="0074100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41008"/>
    <w:pPr>
      <w:tabs>
        <w:tab w:val="center" w:pos="4680"/>
        <w:tab w:val="right" w:pos="9360"/>
      </w:tabs>
    </w:pPr>
  </w:style>
  <w:style w:type="character" w:customStyle="1" w:styleId="FooterChar">
    <w:name w:val="Footer Char"/>
    <w:basedOn w:val="DefaultParagraphFont"/>
    <w:link w:val="Footer"/>
    <w:uiPriority w:val="99"/>
    <w:rsid w:val="007410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3198"/>
    <w:rPr>
      <w:rFonts w:ascii="Tahoma" w:hAnsi="Tahoma" w:cs="Tahoma"/>
      <w:sz w:val="16"/>
      <w:szCs w:val="16"/>
    </w:rPr>
  </w:style>
  <w:style w:type="character" w:customStyle="1" w:styleId="BalloonTextChar">
    <w:name w:val="Balloon Text Char"/>
    <w:basedOn w:val="DefaultParagraphFont"/>
    <w:link w:val="BalloonText"/>
    <w:uiPriority w:val="99"/>
    <w:semiHidden/>
    <w:rsid w:val="000B31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52699">
      <w:bodyDiv w:val="1"/>
      <w:marLeft w:val="0"/>
      <w:marRight w:val="0"/>
      <w:marTop w:val="0"/>
      <w:marBottom w:val="0"/>
      <w:divBdr>
        <w:top w:val="none" w:sz="0" w:space="0" w:color="auto"/>
        <w:left w:val="none" w:sz="0" w:space="0" w:color="auto"/>
        <w:bottom w:val="none" w:sz="0" w:space="0" w:color="auto"/>
        <w:right w:val="none" w:sz="0" w:space="0" w:color="auto"/>
      </w:divBdr>
    </w:div>
    <w:div w:id="274681651">
      <w:bodyDiv w:val="1"/>
      <w:marLeft w:val="0"/>
      <w:marRight w:val="0"/>
      <w:marTop w:val="0"/>
      <w:marBottom w:val="0"/>
      <w:divBdr>
        <w:top w:val="none" w:sz="0" w:space="0" w:color="auto"/>
        <w:left w:val="none" w:sz="0" w:space="0" w:color="auto"/>
        <w:bottom w:val="none" w:sz="0" w:space="0" w:color="auto"/>
        <w:right w:val="none" w:sz="0" w:space="0" w:color="auto"/>
      </w:divBdr>
    </w:div>
    <w:div w:id="345988334">
      <w:bodyDiv w:val="1"/>
      <w:marLeft w:val="0"/>
      <w:marRight w:val="0"/>
      <w:marTop w:val="0"/>
      <w:marBottom w:val="0"/>
      <w:divBdr>
        <w:top w:val="none" w:sz="0" w:space="0" w:color="auto"/>
        <w:left w:val="none" w:sz="0" w:space="0" w:color="auto"/>
        <w:bottom w:val="none" w:sz="0" w:space="0" w:color="auto"/>
        <w:right w:val="none" w:sz="0" w:space="0" w:color="auto"/>
      </w:divBdr>
    </w:div>
    <w:div w:id="1143888609">
      <w:bodyDiv w:val="1"/>
      <w:marLeft w:val="0"/>
      <w:marRight w:val="0"/>
      <w:marTop w:val="0"/>
      <w:marBottom w:val="0"/>
      <w:divBdr>
        <w:top w:val="none" w:sz="0" w:space="0" w:color="auto"/>
        <w:left w:val="none" w:sz="0" w:space="0" w:color="auto"/>
        <w:bottom w:val="none" w:sz="0" w:space="0" w:color="auto"/>
        <w:right w:val="none" w:sz="0" w:space="0" w:color="auto"/>
      </w:divBdr>
    </w:div>
    <w:div w:id="1161581635">
      <w:bodyDiv w:val="1"/>
      <w:marLeft w:val="0"/>
      <w:marRight w:val="0"/>
      <w:marTop w:val="0"/>
      <w:marBottom w:val="0"/>
      <w:divBdr>
        <w:top w:val="none" w:sz="0" w:space="0" w:color="auto"/>
        <w:left w:val="none" w:sz="0" w:space="0" w:color="auto"/>
        <w:bottom w:val="none" w:sz="0" w:space="0" w:color="auto"/>
        <w:right w:val="none" w:sz="0" w:space="0" w:color="auto"/>
      </w:divBdr>
    </w:div>
    <w:div w:id="1187671613">
      <w:bodyDiv w:val="1"/>
      <w:marLeft w:val="0"/>
      <w:marRight w:val="0"/>
      <w:marTop w:val="0"/>
      <w:marBottom w:val="0"/>
      <w:divBdr>
        <w:top w:val="none" w:sz="0" w:space="0" w:color="auto"/>
        <w:left w:val="none" w:sz="0" w:space="0" w:color="auto"/>
        <w:bottom w:val="none" w:sz="0" w:space="0" w:color="auto"/>
        <w:right w:val="none" w:sz="0" w:space="0" w:color="auto"/>
      </w:divBdr>
    </w:div>
    <w:div w:id="1210533462">
      <w:bodyDiv w:val="1"/>
      <w:marLeft w:val="0"/>
      <w:marRight w:val="0"/>
      <w:marTop w:val="0"/>
      <w:marBottom w:val="0"/>
      <w:divBdr>
        <w:top w:val="none" w:sz="0" w:space="0" w:color="auto"/>
        <w:left w:val="none" w:sz="0" w:space="0" w:color="auto"/>
        <w:bottom w:val="none" w:sz="0" w:space="0" w:color="auto"/>
        <w:right w:val="none" w:sz="0" w:space="0" w:color="auto"/>
      </w:divBdr>
    </w:div>
    <w:div w:id="1499423445">
      <w:bodyDiv w:val="1"/>
      <w:marLeft w:val="0"/>
      <w:marRight w:val="0"/>
      <w:marTop w:val="0"/>
      <w:marBottom w:val="0"/>
      <w:divBdr>
        <w:top w:val="none" w:sz="0" w:space="0" w:color="auto"/>
        <w:left w:val="none" w:sz="0" w:space="0" w:color="auto"/>
        <w:bottom w:val="none" w:sz="0" w:space="0" w:color="auto"/>
        <w:right w:val="none" w:sz="0" w:space="0" w:color="auto"/>
      </w:divBdr>
    </w:div>
    <w:div w:id="1661081501">
      <w:bodyDiv w:val="1"/>
      <w:marLeft w:val="0"/>
      <w:marRight w:val="0"/>
      <w:marTop w:val="0"/>
      <w:marBottom w:val="0"/>
      <w:divBdr>
        <w:top w:val="none" w:sz="0" w:space="0" w:color="auto"/>
        <w:left w:val="none" w:sz="0" w:space="0" w:color="auto"/>
        <w:bottom w:val="none" w:sz="0" w:space="0" w:color="auto"/>
        <w:right w:val="none" w:sz="0" w:space="0" w:color="auto"/>
      </w:divBdr>
    </w:div>
    <w:div w:id="168574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1.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9.png"/><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FC77E-D98C-4DDF-B590-4B8F43E0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Ted</dc:creator>
  <cp:lastModifiedBy>william</cp:lastModifiedBy>
  <cp:revision>19</cp:revision>
  <cp:lastPrinted>2017-10-10T14:53:00Z</cp:lastPrinted>
  <dcterms:created xsi:type="dcterms:W3CDTF">2022-02-25T20:41:00Z</dcterms:created>
  <dcterms:modified xsi:type="dcterms:W3CDTF">2022-02-27T17:25:00Z</dcterms:modified>
</cp:coreProperties>
</file>