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437" w:rsidRDefault="0012536D" w:rsidP="00942B06">
      <w:pPr>
        <w:jc w:val="center"/>
        <w:rPr>
          <w:sz w:val="28"/>
          <w:szCs w:val="28"/>
        </w:rPr>
      </w:pPr>
      <w:r>
        <w:rPr>
          <w:sz w:val="28"/>
          <w:szCs w:val="28"/>
        </w:rPr>
        <w:t>Dissertation Committee R</w:t>
      </w:r>
      <w:r w:rsidR="00942B06">
        <w:rPr>
          <w:sz w:val="28"/>
          <w:szCs w:val="28"/>
        </w:rPr>
        <w:t xml:space="preserve">ecommendations </w:t>
      </w:r>
    </w:p>
    <w:p w:rsidR="00942B06" w:rsidRDefault="00FA47E3" w:rsidP="00942B06">
      <w:pPr>
        <w:jc w:val="center"/>
        <w:rPr>
          <w:sz w:val="28"/>
          <w:szCs w:val="28"/>
        </w:rPr>
      </w:pPr>
      <w:proofErr w:type="gramStart"/>
      <w:r>
        <w:rPr>
          <w:sz w:val="28"/>
          <w:szCs w:val="28"/>
        </w:rPr>
        <w:t>f</w:t>
      </w:r>
      <w:r w:rsidR="00942B06">
        <w:rPr>
          <w:sz w:val="28"/>
          <w:szCs w:val="28"/>
        </w:rPr>
        <w:t>or</w:t>
      </w:r>
      <w:proofErr w:type="gramEnd"/>
      <w:r w:rsidR="00942B06">
        <w:rPr>
          <w:sz w:val="28"/>
          <w:szCs w:val="28"/>
        </w:rPr>
        <w:t xml:space="preserve"> Ahmed Tijani</w:t>
      </w:r>
    </w:p>
    <w:p w:rsidR="00942B06" w:rsidRDefault="00942B06" w:rsidP="00EA1734">
      <w:pPr>
        <w:jc w:val="center"/>
      </w:pPr>
    </w:p>
    <w:p w:rsidR="00FA47E3" w:rsidRPr="0063091D" w:rsidRDefault="00942B06" w:rsidP="00FA47E3">
      <w:pPr>
        <w:pStyle w:val="ListParagraph"/>
        <w:numPr>
          <w:ilvl w:val="0"/>
          <w:numId w:val="1"/>
        </w:numPr>
        <w:rPr>
          <w:sz w:val="22"/>
          <w:szCs w:val="22"/>
        </w:rPr>
      </w:pPr>
      <w:r w:rsidRPr="0063091D">
        <w:rPr>
          <w:sz w:val="22"/>
          <w:szCs w:val="22"/>
        </w:rPr>
        <w:t xml:space="preserve">The dissertation document needs to be formatted correctly.  There is no abstract. Some figures do not have captions.  There are missing tables.  There needs to be uniformity in the writing style.  </w:t>
      </w:r>
      <w:r w:rsidR="00FA47E3" w:rsidRPr="0063091D">
        <w:rPr>
          <w:sz w:val="22"/>
          <w:szCs w:val="22"/>
        </w:rPr>
        <w:t>Have a separate appendix for each item and g</w:t>
      </w:r>
      <w:r w:rsidRPr="0063091D">
        <w:rPr>
          <w:sz w:val="22"/>
          <w:szCs w:val="22"/>
        </w:rPr>
        <w:t>ive each appendix a title.  Follow the template provi</w:t>
      </w:r>
      <w:r w:rsidR="0012536D" w:rsidRPr="0063091D">
        <w:rPr>
          <w:sz w:val="22"/>
          <w:szCs w:val="22"/>
        </w:rPr>
        <w:t>ded by the College of Graduate S</w:t>
      </w:r>
      <w:r w:rsidRPr="0063091D">
        <w:rPr>
          <w:sz w:val="22"/>
          <w:szCs w:val="22"/>
        </w:rPr>
        <w:t>tudies.</w:t>
      </w:r>
    </w:p>
    <w:p w:rsidR="00FA47E3" w:rsidRPr="0063091D" w:rsidRDefault="00FA47E3" w:rsidP="00FA47E3">
      <w:pPr>
        <w:ind w:left="360"/>
        <w:rPr>
          <w:sz w:val="22"/>
          <w:szCs w:val="22"/>
        </w:rPr>
      </w:pPr>
    </w:p>
    <w:p w:rsidR="00FA47E3" w:rsidRPr="0063091D" w:rsidRDefault="00FA47E3" w:rsidP="00FA47E3">
      <w:pPr>
        <w:pStyle w:val="ListParagraph"/>
        <w:numPr>
          <w:ilvl w:val="0"/>
          <w:numId w:val="1"/>
        </w:numPr>
        <w:rPr>
          <w:sz w:val="22"/>
          <w:szCs w:val="22"/>
        </w:rPr>
      </w:pPr>
      <w:r w:rsidRPr="0063091D">
        <w:rPr>
          <w:sz w:val="22"/>
          <w:szCs w:val="22"/>
        </w:rPr>
        <w:t xml:space="preserve"> Clearly and thoroughly address the questions posed by committee members:</w:t>
      </w:r>
    </w:p>
    <w:p w:rsidR="00FA47E3" w:rsidRPr="0063091D" w:rsidRDefault="00FA47E3" w:rsidP="00FA47E3">
      <w:pPr>
        <w:pStyle w:val="ListParagraph"/>
        <w:rPr>
          <w:sz w:val="22"/>
          <w:szCs w:val="22"/>
        </w:rPr>
      </w:pPr>
    </w:p>
    <w:p w:rsidR="00FA47E3" w:rsidRPr="0063091D" w:rsidRDefault="00FA47E3" w:rsidP="00FA47E3">
      <w:pPr>
        <w:pStyle w:val="ListParagraph"/>
        <w:numPr>
          <w:ilvl w:val="0"/>
          <w:numId w:val="2"/>
        </w:numPr>
        <w:rPr>
          <w:sz w:val="22"/>
          <w:szCs w:val="22"/>
        </w:rPr>
      </w:pPr>
      <w:r w:rsidRPr="0063091D">
        <w:rPr>
          <w:sz w:val="22"/>
          <w:szCs w:val="22"/>
        </w:rPr>
        <w:t>Elaborate on what makes your work different from related state-of-the-art work.</w:t>
      </w:r>
    </w:p>
    <w:p w:rsidR="00FA47E3" w:rsidRPr="0063091D" w:rsidRDefault="00FA47E3" w:rsidP="00FA47E3">
      <w:pPr>
        <w:pStyle w:val="ListParagraph"/>
        <w:ind w:left="1080"/>
        <w:rPr>
          <w:sz w:val="22"/>
          <w:szCs w:val="22"/>
        </w:rPr>
      </w:pPr>
    </w:p>
    <w:p w:rsidR="00FA47E3" w:rsidRPr="0063091D" w:rsidRDefault="00FA47E3" w:rsidP="00FA47E3">
      <w:pPr>
        <w:pStyle w:val="ListParagraph"/>
        <w:numPr>
          <w:ilvl w:val="0"/>
          <w:numId w:val="2"/>
        </w:numPr>
        <w:rPr>
          <w:sz w:val="22"/>
          <w:szCs w:val="22"/>
        </w:rPr>
      </w:pPr>
      <w:r w:rsidRPr="0063091D">
        <w:rPr>
          <w:sz w:val="22"/>
          <w:szCs w:val="22"/>
        </w:rPr>
        <w:t>Provide a more quantitative estimate of reaction time performance versus vehicle speed.</w:t>
      </w:r>
    </w:p>
    <w:p w:rsidR="00FA47E3" w:rsidRPr="0063091D" w:rsidRDefault="00FA47E3" w:rsidP="00FA47E3">
      <w:pPr>
        <w:pStyle w:val="ListParagraph"/>
        <w:rPr>
          <w:sz w:val="22"/>
          <w:szCs w:val="22"/>
        </w:rPr>
      </w:pPr>
    </w:p>
    <w:p w:rsidR="00FA47E3" w:rsidRPr="0063091D" w:rsidRDefault="00FA47E3" w:rsidP="00EA1734">
      <w:pPr>
        <w:pStyle w:val="ListParagraph"/>
        <w:numPr>
          <w:ilvl w:val="0"/>
          <w:numId w:val="2"/>
        </w:numPr>
        <w:rPr>
          <w:sz w:val="22"/>
          <w:szCs w:val="22"/>
        </w:rPr>
      </w:pPr>
      <w:r w:rsidRPr="0063091D">
        <w:rPr>
          <w:sz w:val="22"/>
          <w:szCs w:val="22"/>
        </w:rPr>
        <w:t xml:space="preserve">Discuss with Dr. Evans the calculation of acceleration and deceleration </w:t>
      </w:r>
      <w:r w:rsidR="0012536D" w:rsidRPr="0063091D">
        <w:rPr>
          <w:sz w:val="22"/>
          <w:szCs w:val="22"/>
        </w:rPr>
        <w:t xml:space="preserve">versus vehicle speed using the Fail-Safe PLC system.  Discuss a factory floor control implementation example versus an automobile control example.  This would be more easily publishable. </w:t>
      </w:r>
      <w:r w:rsidR="00A51551" w:rsidRPr="0063091D">
        <w:rPr>
          <w:sz w:val="22"/>
          <w:szCs w:val="22"/>
        </w:rPr>
        <w:t xml:space="preserve"> Also, see Dr. Evan’s input below.</w:t>
      </w:r>
    </w:p>
    <w:p w:rsidR="0012536D" w:rsidRPr="0063091D" w:rsidRDefault="0012536D" w:rsidP="0012536D">
      <w:pPr>
        <w:pStyle w:val="ListParagraph"/>
        <w:rPr>
          <w:sz w:val="22"/>
          <w:szCs w:val="22"/>
        </w:rPr>
      </w:pPr>
    </w:p>
    <w:p w:rsidR="0012536D" w:rsidRPr="0063091D" w:rsidRDefault="0012536D" w:rsidP="00FA47E3">
      <w:pPr>
        <w:pStyle w:val="ListParagraph"/>
        <w:numPr>
          <w:ilvl w:val="0"/>
          <w:numId w:val="2"/>
        </w:numPr>
        <w:rPr>
          <w:sz w:val="22"/>
          <w:szCs w:val="22"/>
        </w:rPr>
      </w:pPr>
      <w:r w:rsidRPr="0063091D">
        <w:rPr>
          <w:sz w:val="22"/>
          <w:szCs w:val="22"/>
        </w:rPr>
        <w:t>Discuss your plans for future work your area. Elaborate on what you hope to accomplish and why.</w:t>
      </w:r>
    </w:p>
    <w:p w:rsidR="00423A1C" w:rsidRPr="0063091D" w:rsidRDefault="00423A1C" w:rsidP="0063091D">
      <w:pPr>
        <w:pStyle w:val="ListParagraph"/>
        <w:ind w:left="0"/>
        <w:rPr>
          <w:sz w:val="22"/>
          <w:szCs w:val="22"/>
        </w:rPr>
      </w:pPr>
    </w:p>
    <w:p w:rsidR="0063091D" w:rsidRPr="0063091D" w:rsidRDefault="0063091D" w:rsidP="0063091D">
      <w:pPr>
        <w:pStyle w:val="ListParagraph"/>
        <w:spacing w:line="360" w:lineRule="auto"/>
        <w:ind w:left="0"/>
        <w:rPr>
          <w:sz w:val="22"/>
          <w:szCs w:val="22"/>
        </w:rPr>
      </w:pPr>
      <w:r w:rsidRPr="0063091D">
        <w:rPr>
          <w:sz w:val="22"/>
          <w:szCs w:val="22"/>
        </w:rPr>
        <w:t>From Dr. Evans:</w:t>
      </w:r>
    </w:p>
    <w:p w:rsidR="00423A1C" w:rsidRDefault="00423A1C" w:rsidP="00EA1734">
      <w:pPr>
        <w:pStyle w:val="yiv2753495439msonormal"/>
        <w:spacing w:before="0" w:beforeAutospacing="0" w:after="0" w:afterAutospacing="0"/>
        <w:rPr>
          <w:rFonts w:ascii="Arial" w:hAnsi="Arial" w:cs="Arial"/>
          <w:color w:val="1F497D"/>
          <w:sz w:val="22"/>
          <w:szCs w:val="22"/>
        </w:rPr>
      </w:pPr>
      <w:r>
        <w:rPr>
          <w:rFonts w:ascii="Arial" w:hAnsi="Arial" w:cs="Arial"/>
          <w:color w:val="1F497D"/>
          <w:sz w:val="22"/>
          <w:szCs w:val="22"/>
        </w:rPr>
        <w:t xml:space="preserve">I believe the present work is ok with the addition of a naïve </w:t>
      </w:r>
      <w:proofErr w:type="spellStart"/>
      <w:r>
        <w:rPr>
          <w:rFonts w:ascii="Arial" w:hAnsi="Arial" w:cs="Arial"/>
          <w:color w:val="1F497D"/>
          <w:sz w:val="22"/>
          <w:szCs w:val="22"/>
        </w:rPr>
        <w:t>bayes</w:t>
      </w:r>
      <w:proofErr w:type="spellEnd"/>
      <w:r>
        <w:rPr>
          <w:rFonts w:ascii="Arial" w:hAnsi="Arial" w:cs="Arial"/>
          <w:color w:val="1F497D"/>
          <w:sz w:val="22"/>
          <w:szCs w:val="22"/>
        </w:rPr>
        <w:t xml:space="preserve"> algorithm that could be added to the PLC for determining speed.  This would give both neural network learning and Bayes for the project.  The Bayes could be implemented in the PLC using the two distance sensors Ahmed showed us.  They would be analog inputs that would look ahead of the car and see objects approaching.  Calculate distance away of the object and speed of approach to determine speed or if the vehicle is to completely shut down.  The calculation could be passed through the non-safety portion to the safety portion of the PLC for a guarantee that the operation would be performed.  Ahmed does not actually need to program a safety plc, just demo the Bayes algorithm in the non-safety portion and he would be done in my opinion.  If he is willing to do this, he could finish and we could work at getting the paper published.  I am attaching the two parts needed for him to program this as mentioned.  He could do this from home or wherever and get the project done.  I do not presently know where to publish it but I would work to try to get it published with him.</w:t>
      </w:r>
    </w:p>
    <w:p w:rsidR="00EA1734" w:rsidRDefault="00EA1734" w:rsidP="00EA1734">
      <w:pPr>
        <w:pStyle w:val="yiv2753495439msonormal"/>
        <w:spacing w:before="0" w:beforeAutospacing="0" w:after="0" w:afterAutospacing="0"/>
        <w:rPr>
          <w:rFonts w:ascii="New serif" w:hAnsi="New serif"/>
          <w:color w:val="000000"/>
          <w:sz w:val="27"/>
          <w:szCs w:val="27"/>
        </w:rPr>
      </w:pPr>
    </w:p>
    <w:p w:rsidR="00423A1C" w:rsidRDefault="00423A1C" w:rsidP="00EA1734">
      <w:pPr>
        <w:pStyle w:val="yiv2753495439msonormal"/>
        <w:spacing w:before="0" w:beforeAutospacing="0" w:after="0" w:afterAutospacing="0" w:line="360" w:lineRule="auto"/>
        <w:rPr>
          <w:rFonts w:ascii="New serif" w:hAnsi="New serif"/>
          <w:color w:val="000000"/>
          <w:sz w:val="27"/>
          <w:szCs w:val="27"/>
        </w:rPr>
      </w:pPr>
      <w:r>
        <w:rPr>
          <w:rFonts w:ascii="New serif" w:hAnsi="New serif"/>
          <w:color w:val="000000"/>
          <w:sz w:val="27"/>
          <w:szCs w:val="27"/>
        </w:rPr>
        <w:t>PLC, cable, and software</w:t>
      </w:r>
      <w:r w:rsidR="00A51551">
        <w:rPr>
          <w:rFonts w:ascii="New serif" w:hAnsi="New serif"/>
          <w:color w:val="000000"/>
          <w:sz w:val="27"/>
          <w:szCs w:val="27"/>
        </w:rPr>
        <w:t>:</w:t>
      </w:r>
    </w:p>
    <w:p w:rsidR="0063091D" w:rsidRDefault="00423A1C" w:rsidP="00EA1734">
      <w:pPr>
        <w:pStyle w:val="yiv2753495439msonormal"/>
        <w:spacing w:before="0" w:beforeAutospacing="0" w:after="0" w:afterAutospacing="0"/>
        <w:rPr>
          <w:rFonts w:ascii="New serif" w:hAnsi="New serif"/>
          <w:color w:val="000000"/>
          <w:sz w:val="27"/>
          <w:szCs w:val="27"/>
        </w:rPr>
      </w:pPr>
      <w:hyperlink r:id="rId6" w:tgtFrame="_blank" w:history="1">
        <w:r>
          <w:rPr>
            <w:rStyle w:val="Hyperlink"/>
            <w:rFonts w:ascii="New serif" w:hAnsi="New serif"/>
            <w:color w:val="800080"/>
            <w:sz w:val="27"/>
            <w:szCs w:val="27"/>
          </w:rPr>
          <w:t>https://www.studica.com/us/en/SiemensPLM/simatic-s7-1200.html</w:t>
        </w:r>
      </w:hyperlink>
    </w:p>
    <w:p w:rsidR="0063091D" w:rsidRDefault="0063091D" w:rsidP="0063091D">
      <w:pPr>
        <w:pStyle w:val="yiv2753495439msonormal"/>
        <w:spacing w:before="0" w:beforeAutospacing="0" w:after="0" w:afterAutospacing="0"/>
        <w:rPr>
          <w:rFonts w:ascii="Arial" w:hAnsi="Arial" w:cs="Arial"/>
          <w:color w:val="000000"/>
          <w:sz w:val="22"/>
          <w:szCs w:val="22"/>
        </w:rPr>
      </w:pPr>
    </w:p>
    <w:p w:rsidR="0063091D" w:rsidRPr="0063091D" w:rsidRDefault="0063091D" w:rsidP="0063091D">
      <w:pPr>
        <w:pStyle w:val="yiv2753495439msonormal"/>
        <w:spacing w:before="0" w:beforeAutospacing="0" w:after="0" w:afterAutospacing="0" w:line="360" w:lineRule="auto"/>
        <w:rPr>
          <w:rFonts w:ascii="Arial" w:hAnsi="Arial" w:cs="Arial"/>
          <w:b/>
          <w:color w:val="000000"/>
          <w:sz w:val="22"/>
          <w:szCs w:val="22"/>
        </w:rPr>
      </w:pPr>
      <w:r w:rsidRPr="0063091D">
        <w:rPr>
          <w:rFonts w:ascii="Arial" w:hAnsi="Arial" w:cs="Arial"/>
          <w:b/>
          <w:color w:val="000000"/>
          <w:sz w:val="22"/>
          <w:szCs w:val="22"/>
        </w:rPr>
        <w:t>P</w:t>
      </w:r>
      <w:r w:rsidR="00423A1C" w:rsidRPr="0063091D">
        <w:rPr>
          <w:rFonts w:ascii="Arial" w:hAnsi="Arial" w:cs="Arial"/>
          <w:b/>
          <w:color w:val="000000"/>
          <w:sz w:val="22"/>
          <w:szCs w:val="22"/>
        </w:rPr>
        <w:t>lus:</w:t>
      </w:r>
      <w:r w:rsidRPr="0063091D">
        <w:rPr>
          <w:rFonts w:ascii="Arial" w:hAnsi="Arial" w:cs="Arial"/>
          <w:b/>
          <w:color w:val="000000"/>
          <w:sz w:val="22"/>
          <w:szCs w:val="22"/>
        </w:rPr>
        <w:t xml:space="preserve"> </w:t>
      </w:r>
    </w:p>
    <w:p w:rsidR="00EA1734" w:rsidRDefault="00423A1C" w:rsidP="00EA1734">
      <w:pPr>
        <w:pStyle w:val="yiv2753495439msonormal"/>
        <w:spacing w:before="0" w:beforeAutospacing="0" w:after="0" w:afterAutospacing="0"/>
        <w:rPr>
          <w:rFonts w:ascii="New serif" w:hAnsi="New serif"/>
          <w:color w:val="000000"/>
          <w:sz w:val="27"/>
          <w:szCs w:val="27"/>
        </w:rPr>
      </w:pPr>
      <w:r>
        <w:rPr>
          <w:rStyle w:val="yiv2753495439a-size-large"/>
          <w:rFonts w:ascii="Arial" w:hAnsi="Arial" w:cs="Arial"/>
          <w:color w:val="000000"/>
          <w:sz w:val="22"/>
          <w:szCs w:val="22"/>
        </w:rPr>
        <w:t>SHNITPWR 24V DC Power Supply 24 Volt 5A 120W Power Adapter 100V~240V AC to DC Converter Transformer 5.5x2.5mm Plug for 5050 3528 LED Strip Light 3D Printer LED Driver CCTV Security System LCD Monitor</w:t>
      </w:r>
      <w:r w:rsidR="00EA1734">
        <w:rPr>
          <w:rFonts w:ascii="New serif" w:hAnsi="New serif"/>
          <w:color w:val="000000"/>
          <w:sz w:val="27"/>
          <w:szCs w:val="27"/>
        </w:rPr>
        <w:t xml:space="preserve"> </w:t>
      </w:r>
      <w:r>
        <w:rPr>
          <w:rFonts w:ascii="Arial" w:hAnsi="Arial" w:cs="Arial"/>
          <w:color w:val="000000"/>
          <w:sz w:val="22"/>
          <w:szCs w:val="22"/>
        </w:rPr>
        <w:t>by </w:t>
      </w:r>
      <w:hyperlink r:id="rId7" w:tgtFrame="_blank" w:history="1">
        <w:r>
          <w:rPr>
            <w:rStyle w:val="Hyperlink"/>
            <w:rFonts w:ascii="Arial" w:hAnsi="Arial" w:cs="Arial"/>
            <w:color w:val="800080"/>
            <w:sz w:val="22"/>
            <w:szCs w:val="22"/>
          </w:rPr>
          <w:t>SHNITPWR</w:t>
        </w:r>
      </w:hyperlink>
    </w:p>
    <w:p w:rsidR="00EA1734" w:rsidRDefault="00EA1734" w:rsidP="00EA1734">
      <w:pPr>
        <w:pStyle w:val="yiv2753495439msonormal"/>
        <w:spacing w:before="0" w:beforeAutospacing="0" w:after="0" w:afterAutospacing="0"/>
        <w:rPr>
          <w:rFonts w:ascii="New serif" w:hAnsi="New serif"/>
          <w:color w:val="000000"/>
          <w:sz w:val="27"/>
          <w:szCs w:val="27"/>
        </w:rPr>
      </w:pPr>
    </w:p>
    <w:p w:rsidR="00EA1734" w:rsidRDefault="0086728F" w:rsidP="00EA1734">
      <w:pPr>
        <w:pStyle w:val="yiv2753495439msonormal"/>
        <w:spacing w:before="0" w:beforeAutospacing="0" w:after="0" w:afterAutospacing="0"/>
        <w:rPr>
          <w:rStyle w:val="yiv2753495439ac-for-text"/>
          <w:rFonts w:ascii="Arial" w:hAnsi="Arial" w:cs="Arial"/>
          <w:color w:val="000000"/>
          <w:sz w:val="22"/>
          <w:szCs w:val="22"/>
        </w:rPr>
      </w:pPr>
      <w:r>
        <w:rPr>
          <w:rStyle w:val="Emphasis"/>
          <w:rFonts w:ascii="Arial" w:hAnsi="Arial" w:cs="Arial"/>
          <w:color w:val="0000FF"/>
          <w:sz w:val="22"/>
          <w:szCs w:val="22"/>
        </w:rPr>
        <w:t>Has a 4</w:t>
      </w:r>
      <w:r w:rsidR="00423A1C">
        <w:rPr>
          <w:rStyle w:val="Emphasis"/>
          <w:rFonts w:ascii="Arial" w:hAnsi="Arial" w:cs="Arial"/>
          <w:color w:val="0000FF"/>
          <w:sz w:val="22"/>
          <w:szCs w:val="22"/>
        </w:rPr>
        <w:t>.4 out of 5 stars</w:t>
      </w:r>
      <w:r w:rsidR="00423A1C">
        <w:rPr>
          <w:rFonts w:ascii="Arial" w:hAnsi="Arial" w:cs="Arial"/>
          <w:color w:val="000000"/>
          <w:sz w:val="22"/>
          <w:szCs w:val="22"/>
        </w:rPr>
        <w:t> </w:t>
      </w:r>
      <w:hyperlink r:id="rId8" w:tgtFrame="_blank" w:history="1">
        <w:r w:rsidR="00423A1C">
          <w:rPr>
            <w:rStyle w:val="yiv2753495439a-size-base"/>
            <w:rFonts w:ascii="Arial" w:hAnsi="Arial" w:cs="Arial"/>
            <w:color w:val="800080"/>
            <w:sz w:val="22"/>
            <w:szCs w:val="22"/>
            <w:u w:val="single"/>
          </w:rPr>
          <w:t>48 ratings</w:t>
        </w:r>
      </w:hyperlink>
      <w:r>
        <w:rPr>
          <w:rFonts w:ascii="New serif" w:hAnsi="New serif"/>
          <w:color w:val="000000"/>
          <w:sz w:val="27"/>
          <w:szCs w:val="27"/>
        </w:rPr>
        <w:t xml:space="preserve"> and is </w:t>
      </w:r>
      <w:bookmarkStart w:id="0" w:name="_GoBack"/>
      <w:bookmarkEnd w:id="0"/>
      <w:r w:rsidR="00423A1C">
        <w:rPr>
          <w:rStyle w:val="yiv2753495439ac-badge-text-primary"/>
          <w:rFonts w:ascii="Arial" w:hAnsi="Arial" w:cs="Arial"/>
          <w:color w:val="000000"/>
          <w:sz w:val="22"/>
          <w:szCs w:val="22"/>
        </w:rPr>
        <w:t>Amazon's </w:t>
      </w:r>
      <w:r w:rsidR="00423A1C">
        <w:rPr>
          <w:rStyle w:val="yiv2753495439ac-badge-text-secondary"/>
          <w:rFonts w:ascii="Arial" w:hAnsi="Arial" w:cs="Arial"/>
          <w:color w:val="000000"/>
          <w:sz w:val="22"/>
          <w:szCs w:val="22"/>
        </w:rPr>
        <w:t>Choice</w:t>
      </w:r>
      <w:r w:rsidR="00423A1C">
        <w:rPr>
          <w:rFonts w:ascii="New serif" w:hAnsi="New serif"/>
          <w:color w:val="000000"/>
          <w:sz w:val="27"/>
          <w:szCs w:val="27"/>
        </w:rPr>
        <w:t> </w:t>
      </w:r>
      <w:r w:rsidR="00423A1C">
        <w:rPr>
          <w:rStyle w:val="yiv2753495439ac-for-text"/>
          <w:rFonts w:ascii="Arial" w:hAnsi="Arial" w:cs="Arial"/>
          <w:color w:val="000000"/>
          <w:sz w:val="22"/>
          <w:szCs w:val="22"/>
        </w:rPr>
        <w:t>for "</w:t>
      </w:r>
      <w:hyperlink r:id="rId9" w:tgtFrame="_blank" w:history="1">
        <w:r w:rsidR="00423A1C">
          <w:rPr>
            <w:rStyle w:val="Hyperlink"/>
            <w:rFonts w:ascii="Arial" w:hAnsi="Arial" w:cs="Arial"/>
            <w:color w:val="800080"/>
            <w:sz w:val="22"/>
            <w:szCs w:val="22"/>
          </w:rPr>
          <w:t>24v 5a power supply</w:t>
        </w:r>
      </w:hyperlink>
      <w:r w:rsidR="00423A1C">
        <w:rPr>
          <w:rStyle w:val="yiv2753495439ac-for-text"/>
          <w:rFonts w:ascii="Arial" w:hAnsi="Arial" w:cs="Arial"/>
          <w:color w:val="000000"/>
          <w:sz w:val="22"/>
          <w:szCs w:val="22"/>
        </w:rPr>
        <w:t>"</w:t>
      </w:r>
    </w:p>
    <w:p w:rsidR="00423A1C" w:rsidRPr="00EA1734" w:rsidRDefault="00423A1C" w:rsidP="0086728F">
      <w:pPr>
        <w:pStyle w:val="yiv2753495439msonormal"/>
        <w:spacing w:before="0" w:beforeAutospacing="0" w:after="0" w:afterAutospacing="0" w:line="360" w:lineRule="auto"/>
        <w:rPr>
          <w:rFonts w:ascii="New serif" w:hAnsi="New serif"/>
          <w:color w:val="000000"/>
          <w:sz w:val="27"/>
          <w:szCs w:val="27"/>
        </w:rPr>
      </w:pPr>
      <w:proofErr w:type="spellStart"/>
      <w:proofErr w:type="gramStart"/>
      <w:r>
        <w:rPr>
          <w:rFonts w:ascii="Arial" w:hAnsi="Arial" w:cs="Arial"/>
          <w:color w:val="1F497D"/>
          <w:sz w:val="22"/>
          <w:szCs w:val="22"/>
        </w:rPr>
        <w:t>wte</w:t>
      </w:r>
      <w:proofErr w:type="spellEnd"/>
      <w:proofErr w:type="gramEnd"/>
    </w:p>
    <w:sectPr w:rsidR="00423A1C" w:rsidRPr="00EA17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 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35F3"/>
    <w:multiLevelType w:val="hybridMultilevel"/>
    <w:tmpl w:val="BE648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5F6334"/>
    <w:multiLevelType w:val="hybridMultilevel"/>
    <w:tmpl w:val="CDC0FB26"/>
    <w:lvl w:ilvl="0" w:tplc="D49E2B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B06"/>
    <w:rsid w:val="0012536D"/>
    <w:rsid w:val="00423A1C"/>
    <w:rsid w:val="0045500F"/>
    <w:rsid w:val="0063091D"/>
    <w:rsid w:val="006A560A"/>
    <w:rsid w:val="0086728F"/>
    <w:rsid w:val="00942B06"/>
    <w:rsid w:val="00A51551"/>
    <w:rsid w:val="00B50437"/>
    <w:rsid w:val="00EA1734"/>
    <w:rsid w:val="00FA4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0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7E3"/>
    <w:pPr>
      <w:ind w:left="720"/>
      <w:contextualSpacing/>
    </w:pPr>
  </w:style>
  <w:style w:type="paragraph" w:customStyle="1" w:styleId="yiv2753495439msonormal">
    <w:name w:val="yiv2753495439msonormal"/>
    <w:basedOn w:val="Normal"/>
    <w:rsid w:val="00423A1C"/>
    <w:pPr>
      <w:spacing w:before="100" w:beforeAutospacing="1" w:after="100" w:afterAutospacing="1"/>
    </w:pPr>
  </w:style>
  <w:style w:type="character" w:styleId="Hyperlink">
    <w:name w:val="Hyperlink"/>
    <w:basedOn w:val="DefaultParagraphFont"/>
    <w:uiPriority w:val="99"/>
    <w:semiHidden/>
    <w:unhideWhenUsed/>
    <w:rsid w:val="00423A1C"/>
    <w:rPr>
      <w:color w:val="0000FF"/>
      <w:u w:val="single"/>
    </w:rPr>
  </w:style>
  <w:style w:type="character" w:customStyle="1" w:styleId="yiv2753495439a-size-large">
    <w:name w:val="yiv2753495439a-size-large"/>
    <w:basedOn w:val="DefaultParagraphFont"/>
    <w:rsid w:val="00423A1C"/>
  </w:style>
  <w:style w:type="character" w:styleId="Emphasis">
    <w:name w:val="Emphasis"/>
    <w:basedOn w:val="DefaultParagraphFont"/>
    <w:uiPriority w:val="20"/>
    <w:qFormat/>
    <w:rsid w:val="00423A1C"/>
    <w:rPr>
      <w:i/>
      <w:iCs/>
    </w:rPr>
  </w:style>
  <w:style w:type="character" w:customStyle="1" w:styleId="yiv2753495439a-size-base">
    <w:name w:val="yiv2753495439a-size-base"/>
    <w:basedOn w:val="DefaultParagraphFont"/>
    <w:rsid w:val="00423A1C"/>
  </w:style>
  <w:style w:type="character" w:customStyle="1" w:styleId="yiv2753495439ac-badge-text-primary">
    <w:name w:val="yiv2753495439ac-badge-text-primary"/>
    <w:basedOn w:val="DefaultParagraphFont"/>
    <w:rsid w:val="00423A1C"/>
  </w:style>
  <w:style w:type="character" w:customStyle="1" w:styleId="yiv2753495439ac-badge-text-secondary">
    <w:name w:val="yiv2753495439ac-badge-text-secondary"/>
    <w:basedOn w:val="DefaultParagraphFont"/>
    <w:rsid w:val="00423A1C"/>
  </w:style>
  <w:style w:type="character" w:customStyle="1" w:styleId="yiv2753495439ac-for-text">
    <w:name w:val="yiv2753495439ac-for-text"/>
    <w:basedOn w:val="DefaultParagraphFont"/>
    <w:rsid w:val="00423A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0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7E3"/>
    <w:pPr>
      <w:ind w:left="720"/>
      <w:contextualSpacing/>
    </w:pPr>
  </w:style>
  <w:style w:type="paragraph" w:customStyle="1" w:styleId="yiv2753495439msonormal">
    <w:name w:val="yiv2753495439msonormal"/>
    <w:basedOn w:val="Normal"/>
    <w:rsid w:val="00423A1C"/>
    <w:pPr>
      <w:spacing w:before="100" w:beforeAutospacing="1" w:after="100" w:afterAutospacing="1"/>
    </w:pPr>
  </w:style>
  <w:style w:type="character" w:styleId="Hyperlink">
    <w:name w:val="Hyperlink"/>
    <w:basedOn w:val="DefaultParagraphFont"/>
    <w:uiPriority w:val="99"/>
    <w:semiHidden/>
    <w:unhideWhenUsed/>
    <w:rsid w:val="00423A1C"/>
    <w:rPr>
      <w:color w:val="0000FF"/>
      <w:u w:val="single"/>
    </w:rPr>
  </w:style>
  <w:style w:type="character" w:customStyle="1" w:styleId="yiv2753495439a-size-large">
    <w:name w:val="yiv2753495439a-size-large"/>
    <w:basedOn w:val="DefaultParagraphFont"/>
    <w:rsid w:val="00423A1C"/>
  </w:style>
  <w:style w:type="character" w:styleId="Emphasis">
    <w:name w:val="Emphasis"/>
    <w:basedOn w:val="DefaultParagraphFont"/>
    <w:uiPriority w:val="20"/>
    <w:qFormat/>
    <w:rsid w:val="00423A1C"/>
    <w:rPr>
      <w:i/>
      <w:iCs/>
    </w:rPr>
  </w:style>
  <w:style w:type="character" w:customStyle="1" w:styleId="yiv2753495439a-size-base">
    <w:name w:val="yiv2753495439a-size-base"/>
    <w:basedOn w:val="DefaultParagraphFont"/>
    <w:rsid w:val="00423A1C"/>
  </w:style>
  <w:style w:type="character" w:customStyle="1" w:styleId="yiv2753495439ac-badge-text-primary">
    <w:name w:val="yiv2753495439ac-badge-text-primary"/>
    <w:basedOn w:val="DefaultParagraphFont"/>
    <w:rsid w:val="00423A1C"/>
  </w:style>
  <w:style w:type="character" w:customStyle="1" w:styleId="yiv2753495439ac-badge-text-secondary">
    <w:name w:val="yiv2753495439ac-badge-text-secondary"/>
    <w:basedOn w:val="DefaultParagraphFont"/>
    <w:rsid w:val="00423A1C"/>
  </w:style>
  <w:style w:type="character" w:customStyle="1" w:styleId="yiv2753495439ac-for-text">
    <w:name w:val="yiv2753495439ac-for-text"/>
    <w:basedOn w:val="DefaultParagraphFont"/>
    <w:rsid w:val="00423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2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amazon.com/SHNITPWR-100V-240V-Converter-Transformer-5-5x2-5mm/dp/B07PWZQ4MB/ref=sr_1_1_sspa?dchild=1&amp;keywords=24v*power*supply&amp;qid=1589208923&amp;sr=8-1-spons&amp;psc=1&amp;spLa=ZW5jcnlwdGVkUXVhbGlmaWVyPUExVVA0TVVHWTE5T05RJmVuY3J5cHRlZElkPUEwNTQwNDQ1SFRJWVU2TEo4V0VNJmVuY3J5cHRlZEFkSWQ9QTA3MjA1MTEzRjhSUEVYQVFUR0Y1JndpZGdldE5hbWU9c3BfYXRmJmFjdGlvbj1jbGlja1JlZGlyZWN0JmRvTm90TG9nQ2xpY2s9dHJ1ZQ==*customerReviews__;Kysj!!LoBwcKfm!1QHOJj5qj-YKLiHbLYv5mcf45okdMzOl2jNEk2zIYFtZoedTRttbUDyPQP2gL8RjatOADW0$" TargetMode="External"/><Relationship Id="rId3" Type="http://schemas.microsoft.com/office/2007/relationships/stylesWithEffects" Target="stylesWithEffects.xml"/><Relationship Id="rId7" Type="http://schemas.openxmlformats.org/officeDocument/2006/relationships/hyperlink" Target="https://urldefense.com/v3/__https:/www.amazon.com/SHNITPWR/b/ref=bl_dp_s_web_20326145011?ie=UTF8&amp;node=20326145011&amp;field-lbr_brands_browse-bin=SHNITPWR__;!!LoBwcKfm!1QHOJj5qj-YKLiHbLYv5mcf45okdMzOl2jNEk2zIYFtZoedTRttbUDyPQP2gL8RjVcvPZ7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studica.com/us/en/SiemensPLM/simatic-s7-1200.html__;!!LoBwcKfm!2p8K7OG3q9ZShfFNkKHHeqzfFq_eHoYGTpduQlpCzx8gPzo2H7KD1bP6jIambwXKdzrXK9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ldefense.com/v3/__https:/www.amazon.com/s/ref=choice_dp_b?keywords=24v*205a*20power*20supply__;JSUl!!LoBwcKfm!1QHOJj5qj-YKLiHbLYv5mcf45okdMzOl2jNEk2zIYFtZoedTRttbUDyPQP2gL8RjzqWLHg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dcterms:created xsi:type="dcterms:W3CDTF">2020-05-17T20:19:00Z</dcterms:created>
  <dcterms:modified xsi:type="dcterms:W3CDTF">2020-05-17T20:19:00Z</dcterms:modified>
</cp:coreProperties>
</file>