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7B2450" w14:textId="77777777" w:rsidR="00021E27" w:rsidRDefault="00021E27" w:rsidP="00021E27">
      <w:pPr>
        <w:rPr>
          <w:rFonts w:asciiTheme="minorHAnsi" w:hAnsiTheme="minorHAnsi" w:cstheme="minorBidi"/>
          <w:color w:val="1F497D"/>
          <w:sz w:val="22"/>
          <w:szCs w:val="22"/>
        </w:rPr>
      </w:pPr>
      <w:bookmarkStart w:id="0" w:name="_MailEndCompose"/>
    </w:p>
    <w:p w14:paraId="302CBD6C" w14:textId="77777777" w:rsidR="00021E27" w:rsidRDefault="00021E27" w:rsidP="00021E27">
      <w:pPr>
        <w:rPr>
          <w:rFonts w:ascii="Calibri" w:eastAsia="Times New Roman" w:hAnsi="Calibri" w:cs="Calibri"/>
          <w:sz w:val="22"/>
          <w:szCs w:val="22"/>
        </w:rPr>
      </w:pPr>
      <w:bookmarkStart w:id="1" w:name="_MailOriginal"/>
      <w:bookmarkEnd w:id="0"/>
      <w:r>
        <w:rPr>
          <w:rFonts w:ascii="Calibri" w:eastAsia="Times New Roman" w:hAnsi="Calibri" w:cs="Calibri"/>
          <w:b/>
          <w:bCs/>
          <w:sz w:val="22"/>
          <w:szCs w:val="22"/>
        </w:rPr>
        <w:t>From:</w:t>
      </w:r>
      <w:r>
        <w:rPr>
          <w:rFonts w:ascii="Calibri" w:eastAsia="Times New Roman" w:hAnsi="Calibri" w:cs="Calibri"/>
          <w:sz w:val="22"/>
          <w:szCs w:val="22"/>
        </w:rPr>
        <w:t xml:space="preserve"> Alaraje, Nasser &lt;Abdulnasser.Alaraje@UToledo.Edu&gt; </w:t>
      </w:r>
      <w:r>
        <w:rPr>
          <w:rFonts w:ascii="Calibri" w:eastAsia="Times New Roman" w:hAnsi="Calibri" w:cs="Calibri"/>
          <w:sz w:val="22"/>
          <w:szCs w:val="22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</w:rPr>
        <w:t>Sent:</w:t>
      </w:r>
      <w:r>
        <w:rPr>
          <w:rFonts w:ascii="Calibri" w:eastAsia="Times New Roman" w:hAnsi="Calibri" w:cs="Calibri"/>
          <w:sz w:val="22"/>
          <w:szCs w:val="22"/>
        </w:rPr>
        <w:t xml:space="preserve"> Wednesday, July 15, 2020 9:47 AM</w:t>
      </w:r>
      <w:r>
        <w:rPr>
          <w:rFonts w:ascii="Calibri" w:eastAsia="Times New Roman" w:hAnsi="Calibri" w:cs="Calibri"/>
          <w:sz w:val="22"/>
          <w:szCs w:val="22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</w:rPr>
        <w:t>To:</w:t>
      </w:r>
      <w:r>
        <w:rPr>
          <w:rFonts w:ascii="Calibri" w:eastAsia="Times New Roman" w:hAnsi="Calibri" w:cs="Calibri"/>
          <w:sz w:val="22"/>
          <w:szCs w:val="22"/>
        </w:rPr>
        <w:t xml:space="preserve"> Van Winkle, Diana &lt;Diana.VanWinkle@utoledo.edu&gt;</w:t>
      </w:r>
      <w:r>
        <w:rPr>
          <w:rFonts w:ascii="Calibri" w:eastAsia="Times New Roman" w:hAnsi="Calibri" w:cs="Calibri"/>
          <w:sz w:val="22"/>
          <w:szCs w:val="22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</w:rPr>
        <w:t>Cc:</w:t>
      </w:r>
      <w:r>
        <w:rPr>
          <w:rFonts w:ascii="Calibri" w:eastAsia="Times New Roman" w:hAnsi="Calibri" w:cs="Calibri"/>
          <w:sz w:val="22"/>
          <w:szCs w:val="22"/>
        </w:rPr>
        <w:t xml:space="preserve"> Toole, Mike &lt;Michael.Toole@UToledo.Edu&gt;; Alaraje, Nasser &lt;Abdulnasser.Alaraje@UToledo.Edu&gt;; Evans, William T. &lt;WILLIAM.EVANS@utoledo.edu&gt;</w:t>
      </w:r>
      <w:r>
        <w:rPr>
          <w:rFonts w:ascii="Calibri" w:eastAsia="Times New Roman" w:hAnsi="Calibri" w:cs="Calibri"/>
          <w:sz w:val="22"/>
          <w:szCs w:val="22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</w:rPr>
        <w:t>Subject:</w:t>
      </w:r>
      <w:r>
        <w:rPr>
          <w:rFonts w:ascii="Calibri" w:eastAsia="Times New Roman" w:hAnsi="Calibri" w:cs="Calibri"/>
          <w:sz w:val="22"/>
          <w:szCs w:val="22"/>
        </w:rPr>
        <w:t xml:space="preserve"> Re: [EXTERNAL] [</w:t>
      </w:r>
      <w:proofErr w:type="spellStart"/>
      <w:r>
        <w:rPr>
          <w:rFonts w:ascii="Calibri" w:eastAsia="Times New Roman" w:hAnsi="Calibri" w:cs="Calibri"/>
          <w:sz w:val="22"/>
          <w:szCs w:val="22"/>
        </w:rPr>
        <w:t>Talkwalker</w:t>
      </w:r>
      <w:proofErr w:type="spellEnd"/>
      <w:r>
        <w:rPr>
          <w:rFonts w:ascii="Calibri" w:eastAsia="Times New Roman" w:hAnsi="Calibri" w:cs="Calibri"/>
          <w:sz w:val="22"/>
          <w:szCs w:val="22"/>
        </w:rPr>
        <w:t xml:space="preserve"> Alerts] Alert for University of Toledo College of Engineering</w:t>
      </w:r>
    </w:p>
    <w:p w14:paraId="3F6BA017" w14:textId="77777777" w:rsidR="00021E27" w:rsidRDefault="00021E27" w:rsidP="00021E27"/>
    <w:p w14:paraId="1EE9739D" w14:textId="77777777" w:rsidR="00021E27" w:rsidRDefault="00021E27" w:rsidP="00021E27">
      <w:pPr>
        <w:rPr>
          <w:rFonts w:eastAsia="Times New Roman"/>
        </w:rPr>
      </w:pPr>
      <w:r>
        <w:rPr>
          <w:rFonts w:eastAsia="Times New Roman"/>
        </w:rPr>
        <w:t>Thank you Ted for establishing a successful partnership with Siemens, great efforts.</w:t>
      </w:r>
    </w:p>
    <w:p w14:paraId="7D051F07" w14:textId="77777777" w:rsidR="00021E27" w:rsidRDefault="00021E27" w:rsidP="00021E27">
      <w:pPr>
        <w:rPr>
          <w:rFonts w:eastAsia="Times New Roman"/>
        </w:rPr>
      </w:pPr>
      <w:r>
        <w:rPr>
          <w:rFonts w:eastAsia="Times New Roman"/>
        </w:rPr>
        <w:t>Thank you Diana for sharing!</w:t>
      </w:r>
    </w:p>
    <w:p w14:paraId="48845D4F" w14:textId="77777777" w:rsidR="00021E27" w:rsidRDefault="00021E27" w:rsidP="00021E27">
      <w:pPr>
        <w:rPr>
          <w:rFonts w:eastAsia="Times New Roman"/>
        </w:rPr>
      </w:pPr>
    </w:p>
    <w:p w14:paraId="18FC6CA7" w14:textId="77777777" w:rsidR="00021E27" w:rsidRDefault="00021E27" w:rsidP="00021E27">
      <w:pPr>
        <w:rPr>
          <w:rFonts w:eastAsia="Times New Roman"/>
        </w:rPr>
      </w:pPr>
      <w:r>
        <w:rPr>
          <w:rFonts w:eastAsia="Times New Roman"/>
        </w:rPr>
        <w:t>Best Regards</w:t>
      </w:r>
    </w:p>
    <w:p w14:paraId="26E10B0D" w14:textId="77777777" w:rsidR="00021E27" w:rsidRDefault="00021E27" w:rsidP="00021E27">
      <w:pPr>
        <w:rPr>
          <w:rFonts w:eastAsia="Times New Roman"/>
        </w:rPr>
      </w:pPr>
      <w:r>
        <w:rPr>
          <w:rFonts w:eastAsia="Times New Roman"/>
        </w:rPr>
        <w:t>Nasser</w:t>
      </w:r>
    </w:p>
    <w:p w14:paraId="2271B709" w14:textId="77777777" w:rsidR="00021E27" w:rsidRDefault="00021E27" w:rsidP="00021E27">
      <w:pPr>
        <w:rPr>
          <w:rFonts w:eastAsia="Times New Roman"/>
        </w:rPr>
      </w:pPr>
    </w:p>
    <w:p w14:paraId="7F87886B" w14:textId="77777777" w:rsidR="00021E27" w:rsidRDefault="00021E27" w:rsidP="00021E27">
      <w:pPr>
        <w:spacing w:line="320" w:lineRule="atLeast"/>
        <w:rPr>
          <w:rFonts w:eastAsia="Times New Roman"/>
          <w:color w:val="000000"/>
        </w:rPr>
      </w:pPr>
    </w:p>
    <w:p w14:paraId="0D895AE6" w14:textId="77777777" w:rsidR="00021E27" w:rsidRDefault="00021E27" w:rsidP="00021E27">
      <w:pPr>
        <w:rPr>
          <w:rFonts w:eastAsia="Times New Roman"/>
        </w:rPr>
      </w:pPr>
      <w:r>
        <w:rPr>
          <w:rFonts w:eastAsia="Times New Roman"/>
        </w:rPr>
        <w:br/>
      </w:r>
    </w:p>
    <w:p w14:paraId="6970DDED" w14:textId="77777777" w:rsidR="00021E27" w:rsidRDefault="00021E27" w:rsidP="00021E27">
      <w:pPr>
        <w:rPr>
          <w:rFonts w:eastAsia="Times New Roman"/>
        </w:rPr>
      </w:pPr>
      <w:r>
        <w:rPr>
          <w:rFonts w:eastAsia="Times New Roman"/>
        </w:rPr>
        <w:t>On Jul 14, 2020, at 4:10 PM, Van Winkle, Diana &lt;</w:t>
      </w:r>
      <w:hyperlink r:id="rId7" w:history="1">
        <w:r>
          <w:rPr>
            <w:rStyle w:val="Hyperlink"/>
            <w:rFonts w:eastAsia="Times New Roman"/>
          </w:rPr>
          <w:t>Diana.VanWinkle@utoledo.edu</w:t>
        </w:r>
      </w:hyperlink>
      <w:r>
        <w:rPr>
          <w:rFonts w:eastAsia="Times New Roman"/>
        </w:rPr>
        <w:t>&gt; wrote:</w:t>
      </w:r>
    </w:p>
    <w:p w14:paraId="29FECC07" w14:textId="77777777" w:rsidR="00021E27" w:rsidRDefault="00021E27" w:rsidP="00021E27">
      <w:pPr>
        <w:rPr>
          <w:rFonts w:eastAsia="Times New Roman"/>
        </w:rPr>
      </w:pPr>
    </w:p>
    <w:p w14:paraId="2EE5F6D8" w14:textId="77777777" w:rsidR="00021E27" w:rsidRDefault="00021E27" w:rsidP="00021E27">
      <w:pPr>
        <w:shd w:val="clear" w:color="auto" w:fill="F6F6F6"/>
        <w:rPr>
          <w:rFonts w:eastAsia="Times New Roman"/>
        </w:rPr>
      </w:pPr>
      <w:r>
        <w:rPr>
          <w:rFonts w:ascii="Calibri" w:eastAsia="Times New Roman" w:hAnsi="Calibri" w:cs="Calibri"/>
          <w:color w:val="1F497D"/>
          <w:sz w:val="22"/>
          <w:szCs w:val="22"/>
        </w:rPr>
        <w:t>Nice mention, Ted!</w:t>
      </w:r>
    </w:p>
    <w:p w14:paraId="473B8F31" w14:textId="77777777" w:rsidR="00021E27" w:rsidRDefault="00021E27" w:rsidP="00021E27">
      <w:pPr>
        <w:shd w:val="clear" w:color="auto" w:fill="F6F6F6"/>
        <w:rPr>
          <w:rFonts w:eastAsia="Times New Roman"/>
        </w:rPr>
      </w:pPr>
      <w:r>
        <w:rPr>
          <w:rFonts w:ascii="Calibri" w:eastAsia="Times New Roman" w:hAnsi="Calibri" w:cs="Calibri"/>
          <w:color w:val="1F497D"/>
          <w:sz w:val="22"/>
          <w:szCs w:val="22"/>
        </w:rPr>
        <w:t> </w:t>
      </w:r>
    </w:p>
    <w:p w14:paraId="52F112A8" w14:textId="77777777" w:rsidR="00021E27" w:rsidRDefault="00021E27" w:rsidP="00021E27">
      <w:pPr>
        <w:shd w:val="clear" w:color="auto" w:fill="F6F6F6"/>
        <w:spacing w:line="320" w:lineRule="atLeast"/>
        <w:rPr>
          <w:rFonts w:eastAsia="Times New Roman"/>
        </w:rPr>
      </w:pPr>
      <w:r>
        <w:rPr>
          <w:rFonts w:ascii="Arial" w:eastAsia="Times New Roman" w:hAnsi="Arial" w:cs="Arial"/>
          <w:b/>
          <w:bCs/>
          <w:color w:val="003A72"/>
          <w:sz w:val="26"/>
          <w:szCs w:val="26"/>
        </w:rPr>
        <w:t xml:space="preserve">Diana </w:t>
      </w:r>
      <w:proofErr w:type="spellStart"/>
      <w:r>
        <w:rPr>
          <w:rFonts w:ascii="Arial" w:eastAsia="Times New Roman" w:hAnsi="Arial" w:cs="Arial"/>
          <w:b/>
          <w:bCs/>
          <w:color w:val="003A72"/>
          <w:sz w:val="26"/>
          <w:szCs w:val="26"/>
        </w:rPr>
        <w:t>VanWinkle</w:t>
      </w:r>
      <w:proofErr w:type="spellEnd"/>
    </w:p>
    <w:p w14:paraId="0565984B" w14:textId="77777777" w:rsidR="00021E27" w:rsidRDefault="00021E27" w:rsidP="00021E27">
      <w:pPr>
        <w:shd w:val="clear" w:color="auto" w:fill="F6F6F6"/>
        <w:spacing w:line="320" w:lineRule="atLeast"/>
        <w:rPr>
          <w:rFonts w:eastAsia="Times New Roman"/>
        </w:rPr>
      </w:pPr>
      <w:r>
        <w:rPr>
          <w:rFonts w:ascii="Arial" w:eastAsia="Times New Roman" w:hAnsi="Arial" w:cs="Arial"/>
          <w:i/>
          <w:iCs/>
          <w:color w:val="4C4C4C"/>
          <w:sz w:val="26"/>
          <w:szCs w:val="26"/>
        </w:rPr>
        <w:t>Manager of Marketing and Communications</w:t>
      </w:r>
    </w:p>
    <w:p w14:paraId="25901FE2" w14:textId="77777777" w:rsidR="00021E27" w:rsidRDefault="00021E27" w:rsidP="00021E27">
      <w:pPr>
        <w:shd w:val="clear" w:color="auto" w:fill="F6F6F6"/>
        <w:spacing w:line="80" w:lineRule="atLeast"/>
        <w:rPr>
          <w:rFonts w:eastAsia="Times New Roman"/>
        </w:rPr>
      </w:pPr>
      <w:r>
        <w:rPr>
          <w:rFonts w:ascii="Arial" w:eastAsia="Times New Roman" w:hAnsi="Arial" w:cs="Arial"/>
          <w:color w:val="4C4C4C"/>
          <w:sz w:val="8"/>
          <w:szCs w:val="8"/>
        </w:rPr>
        <w:t> </w:t>
      </w:r>
    </w:p>
    <w:p w14:paraId="2523E224" w14:textId="77777777" w:rsidR="00021E27" w:rsidRDefault="00021E27" w:rsidP="00021E27">
      <w:pPr>
        <w:shd w:val="clear" w:color="auto" w:fill="F6F6F6"/>
        <w:spacing w:line="280" w:lineRule="atLeast"/>
        <w:rPr>
          <w:rFonts w:eastAsia="Times New Roman"/>
        </w:rPr>
      </w:pPr>
      <w:r>
        <w:rPr>
          <w:rFonts w:ascii="Arial" w:eastAsia="Times New Roman" w:hAnsi="Arial" w:cs="Arial"/>
          <w:color w:val="4C4C4C"/>
          <w:sz w:val="22"/>
          <w:szCs w:val="22"/>
        </w:rPr>
        <w:t>College of Engineering</w:t>
      </w:r>
    </w:p>
    <w:p w14:paraId="6CA74C07" w14:textId="77777777" w:rsidR="00021E27" w:rsidRDefault="00021E27" w:rsidP="00021E27">
      <w:pPr>
        <w:shd w:val="clear" w:color="auto" w:fill="F6F6F6"/>
        <w:spacing w:line="80" w:lineRule="atLeast"/>
        <w:rPr>
          <w:rFonts w:eastAsia="Times New Roman"/>
        </w:rPr>
      </w:pPr>
      <w:r>
        <w:rPr>
          <w:rFonts w:ascii="Arial" w:eastAsia="Times New Roman" w:hAnsi="Arial" w:cs="Arial"/>
          <w:color w:val="4C4C4C"/>
          <w:sz w:val="8"/>
          <w:szCs w:val="8"/>
        </w:rPr>
        <w:t> </w:t>
      </w:r>
    </w:p>
    <w:p w14:paraId="691C9749" w14:textId="77777777" w:rsidR="00021E27" w:rsidRDefault="00021E27" w:rsidP="00021E27">
      <w:pPr>
        <w:shd w:val="clear" w:color="auto" w:fill="F6F6F6"/>
        <w:spacing w:line="280" w:lineRule="atLeast"/>
        <w:rPr>
          <w:rFonts w:eastAsia="Times New Roman"/>
        </w:rPr>
      </w:pPr>
      <w:r>
        <w:rPr>
          <w:rFonts w:ascii="Arial" w:eastAsia="Times New Roman" w:hAnsi="Arial" w:cs="Arial"/>
          <w:color w:val="4C4C4C"/>
          <w:sz w:val="22"/>
          <w:szCs w:val="22"/>
        </w:rPr>
        <w:t xml:space="preserve">5007 </w:t>
      </w:r>
      <w:proofErr w:type="spellStart"/>
      <w:r>
        <w:rPr>
          <w:rFonts w:ascii="Arial" w:eastAsia="Times New Roman" w:hAnsi="Arial" w:cs="Arial"/>
          <w:color w:val="4C4C4C"/>
          <w:sz w:val="22"/>
          <w:szCs w:val="22"/>
        </w:rPr>
        <w:t>Nitschke</w:t>
      </w:r>
      <w:proofErr w:type="spellEnd"/>
      <w:r>
        <w:rPr>
          <w:rFonts w:ascii="Arial" w:eastAsia="Times New Roman" w:hAnsi="Arial" w:cs="Arial"/>
          <w:color w:val="4C4C4C"/>
          <w:sz w:val="22"/>
          <w:szCs w:val="22"/>
        </w:rPr>
        <w:t xml:space="preserve"> Hall, Mail Stop 310</w:t>
      </w:r>
    </w:p>
    <w:p w14:paraId="08E4B758" w14:textId="77777777" w:rsidR="00021E27" w:rsidRDefault="00021E27" w:rsidP="00021E27">
      <w:pPr>
        <w:shd w:val="clear" w:color="auto" w:fill="F6F6F6"/>
        <w:spacing w:line="280" w:lineRule="atLeast"/>
        <w:rPr>
          <w:rFonts w:eastAsia="Times New Roman"/>
        </w:rPr>
      </w:pPr>
      <w:r>
        <w:rPr>
          <w:rFonts w:ascii="Arial" w:eastAsia="Times New Roman" w:hAnsi="Arial" w:cs="Arial"/>
          <w:color w:val="4C4C4C"/>
          <w:sz w:val="22"/>
          <w:szCs w:val="22"/>
        </w:rPr>
        <w:t>2801 W. Bancroft St</w:t>
      </w:r>
      <w:proofErr w:type="gramStart"/>
      <w:r>
        <w:rPr>
          <w:rFonts w:ascii="Arial" w:eastAsia="Times New Roman" w:hAnsi="Arial" w:cs="Arial"/>
          <w:color w:val="4C4C4C"/>
          <w:sz w:val="22"/>
          <w:szCs w:val="22"/>
        </w:rPr>
        <w:t>.</w:t>
      </w:r>
      <w:proofErr w:type="gramEnd"/>
      <w:r>
        <w:rPr>
          <w:rFonts w:ascii="Arial" w:eastAsia="Times New Roman" w:hAnsi="Arial" w:cs="Arial"/>
          <w:color w:val="4C4C4C"/>
          <w:sz w:val="22"/>
          <w:szCs w:val="22"/>
        </w:rPr>
        <w:br/>
        <w:t>Toledo, Ohio 43606-3390</w:t>
      </w:r>
    </w:p>
    <w:p w14:paraId="495A6D0E" w14:textId="77777777" w:rsidR="00021E27" w:rsidRDefault="00021E27" w:rsidP="00021E27">
      <w:pPr>
        <w:shd w:val="clear" w:color="auto" w:fill="F6F6F6"/>
        <w:spacing w:line="280" w:lineRule="atLeast"/>
        <w:rPr>
          <w:rFonts w:eastAsia="Times New Roman"/>
        </w:rPr>
      </w:pPr>
      <w:r>
        <w:rPr>
          <w:rFonts w:ascii="Arial" w:eastAsia="Times New Roman" w:hAnsi="Arial" w:cs="Arial"/>
          <w:color w:val="4C4C4C"/>
          <w:sz w:val="22"/>
          <w:szCs w:val="22"/>
        </w:rPr>
        <w:t>419.530.1454</w:t>
      </w:r>
    </w:p>
    <w:p w14:paraId="2D1693DE" w14:textId="77777777" w:rsidR="00021E27" w:rsidRDefault="00021E27" w:rsidP="00021E27">
      <w:pPr>
        <w:shd w:val="clear" w:color="auto" w:fill="F6F6F6"/>
        <w:spacing w:line="280" w:lineRule="atLeast"/>
        <w:rPr>
          <w:rFonts w:eastAsia="Times New Roman"/>
        </w:rPr>
      </w:pPr>
      <w:hyperlink r:id="rId8" w:history="1">
        <w:r>
          <w:rPr>
            <w:rStyle w:val="Hyperlink"/>
            <w:rFonts w:ascii="Arial" w:eastAsia="Times New Roman" w:hAnsi="Arial" w:cs="Arial"/>
            <w:color w:val="134FC9"/>
            <w:sz w:val="22"/>
            <w:szCs w:val="22"/>
          </w:rPr>
          <w:t>diana.vanwinkle@utoledo.edu</w:t>
        </w:r>
      </w:hyperlink>
    </w:p>
    <w:p w14:paraId="5633870F" w14:textId="77777777" w:rsidR="00021E27" w:rsidRDefault="00021E27" w:rsidP="00021E27">
      <w:pPr>
        <w:shd w:val="clear" w:color="auto" w:fill="F6F6F6"/>
        <w:rPr>
          <w:rFonts w:eastAsia="Times New Roman"/>
        </w:rPr>
      </w:pPr>
      <w:r>
        <w:rPr>
          <w:rFonts w:ascii="Source Sans Pro" w:eastAsia="Times New Roman" w:hAnsi="Source Sans Pro"/>
          <w:color w:val="2E2E2D"/>
          <w:sz w:val="22"/>
          <w:szCs w:val="22"/>
        </w:rPr>
        <w:br/>
        <w:t>&lt;image001.png&gt;</w:t>
      </w:r>
    </w:p>
    <w:p w14:paraId="11D13B5F" w14:textId="77777777" w:rsidR="00021E27" w:rsidRDefault="00021E27" w:rsidP="00021E27">
      <w:pPr>
        <w:shd w:val="clear" w:color="auto" w:fill="F6F6F6"/>
        <w:rPr>
          <w:rFonts w:eastAsia="Times New Roman"/>
        </w:rPr>
      </w:pPr>
      <w:r>
        <w:rPr>
          <w:rFonts w:ascii="Calibri" w:eastAsia="Times New Roman" w:hAnsi="Calibri" w:cs="Calibri"/>
          <w:color w:val="1F497D"/>
          <w:sz w:val="22"/>
          <w:szCs w:val="22"/>
        </w:rPr>
        <w:t> </w:t>
      </w:r>
    </w:p>
    <w:p w14:paraId="22DF54B9" w14:textId="77777777" w:rsidR="00021E27" w:rsidRDefault="00021E27" w:rsidP="00021E27">
      <w:pPr>
        <w:shd w:val="clear" w:color="auto" w:fill="F6F6F6"/>
        <w:outlineLvl w:val="0"/>
        <w:rPr>
          <w:rFonts w:eastAsia="Times New Roman"/>
        </w:rPr>
      </w:pPr>
      <w:r>
        <w:rPr>
          <w:rFonts w:ascii="Calibri" w:eastAsia="Times New Roman" w:hAnsi="Calibri" w:cs="Calibri"/>
          <w:b/>
          <w:bCs/>
          <w:sz w:val="22"/>
          <w:szCs w:val="22"/>
        </w:rPr>
        <w:t>From:</w:t>
      </w:r>
      <w:r>
        <w:rPr>
          <w:rStyle w:val="apple-converted-space"/>
          <w:rFonts w:ascii="Calibri" w:eastAsia="Times New Roman" w:hAnsi="Calibri" w:cs="Calibri"/>
          <w:sz w:val="22"/>
          <w:szCs w:val="22"/>
        </w:rPr>
        <w:t> </w:t>
      </w:r>
      <w:hyperlink r:id="rId9" w:history="1">
        <w:r>
          <w:rPr>
            <w:rStyle w:val="Hyperlink"/>
            <w:rFonts w:ascii="Calibri" w:eastAsia="Times New Roman" w:hAnsi="Calibri" w:cs="Calibri"/>
            <w:color w:val="800080"/>
            <w:sz w:val="22"/>
            <w:szCs w:val="22"/>
          </w:rPr>
          <w:t>alerts@talkwalker.com</w:t>
        </w:r>
      </w:hyperlink>
      <w:r>
        <w:rPr>
          <w:rStyle w:val="apple-converted-space"/>
          <w:rFonts w:ascii="Calibri" w:eastAsia="Times New Roman" w:hAnsi="Calibri" w:cs="Calibri"/>
          <w:sz w:val="22"/>
          <w:szCs w:val="22"/>
        </w:rPr>
        <w:t> </w:t>
      </w:r>
      <w:r>
        <w:rPr>
          <w:rFonts w:ascii="Calibri" w:eastAsia="Times New Roman" w:hAnsi="Calibri" w:cs="Calibri"/>
          <w:sz w:val="22"/>
          <w:szCs w:val="22"/>
        </w:rPr>
        <w:t>&lt;</w:t>
      </w:r>
      <w:hyperlink r:id="rId10" w:history="1">
        <w:r>
          <w:rPr>
            <w:rStyle w:val="Hyperlink"/>
            <w:rFonts w:ascii="Calibri" w:eastAsia="Times New Roman" w:hAnsi="Calibri" w:cs="Calibri"/>
            <w:color w:val="800080"/>
            <w:sz w:val="22"/>
            <w:szCs w:val="22"/>
          </w:rPr>
          <w:t>alerts@talkwalker.com</w:t>
        </w:r>
      </w:hyperlink>
      <w:r>
        <w:rPr>
          <w:rFonts w:ascii="Calibri" w:eastAsia="Times New Roman" w:hAnsi="Calibri" w:cs="Calibri"/>
          <w:sz w:val="22"/>
          <w:szCs w:val="22"/>
        </w:rPr>
        <w:t>&gt;</w:t>
      </w:r>
      <w:r>
        <w:rPr>
          <w:rStyle w:val="apple-converted-space"/>
          <w:rFonts w:ascii="Calibri" w:eastAsia="Times New Roman" w:hAnsi="Calibri" w:cs="Calibri"/>
          <w:sz w:val="22"/>
          <w:szCs w:val="22"/>
        </w:rPr>
        <w:t> </w:t>
      </w:r>
      <w:r>
        <w:rPr>
          <w:rFonts w:ascii="Calibri" w:eastAsia="Times New Roman" w:hAnsi="Calibri" w:cs="Calibri"/>
          <w:sz w:val="22"/>
          <w:szCs w:val="22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</w:rPr>
        <w:t>Sent:</w:t>
      </w:r>
      <w:r>
        <w:rPr>
          <w:rStyle w:val="apple-converted-space"/>
          <w:rFonts w:ascii="Calibri" w:eastAsia="Times New Roman" w:hAnsi="Calibri" w:cs="Calibri"/>
          <w:sz w:val="22"/>
          <w:szCs w:val="22"/>
        </w:rPr>
        <w:t> </w:t>
      </w:r>
      <w:r>
        <w:rPr>
          <w:rFonts w:ascii="Calibri" w:eastAsia="Times New Roman" w:hAnsi="Calibri" w:cs="Calibri"/>
          <w:sz w:val="22"/>
          <w:szCs w:val="22"/>
        </w:rPr>
        <w:t>Tuesday, July 14, 2020 3:38 PM</w:t>
      </w:r>
      <w:r>
        <w:rPr>
          <w:rFonts w:ascii="Calibri" w:eastAsia="Times New Roman" w:hAnsi="Calibri" w:cs="Calibri"/>
          <w:sz w:val="22"/>
          <w:szCs w:val="22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</w:rPr>
        <w:t>To:</w:t>
      </w:r>
      <w:r>
        <w:rPr>
          <w:rStyle w:val="apple-converted-space"/>
          <w:rFonts w:ascii="Calibri" w:eastAsia="Times New Roman" w:hAnsi="Calibri" w:cs="Calibri"/>
          <w:sz w:val="22"/>
          <w:szCs w:val="22"/>
        </w:rPr>
        <w:t> </w:t>
      </w:r>
      <w:r>
        <w:rPr>
          <w:rFonts w:ascii="Calibri" w:eastAsia="Times New Roman" w:hAnsi="Calibri" w:cs="Calibri"/>
          <w:sz w:val="22"/>
          <w:szCs w:val="22"/>
        </w:rPr>
        <w:t>Van Winkle, Diana &lt;</w:t>
      </w:r>
      <w:hyperlink r:id="rId11" w:history="1">
        <w:r>
          <w:rPr>
            <w:rStyle w:val="Hyperlink"/>
            <w:rFonts w:ascii="Calibri" w:eastAsia="Times New Roman" w:hAnsi="Calibri" w:cs="Calibri"/>
            <w:color w:val="800080"/>
            <w:sz w:val="22"/>
            <w:szCs w:val="22"/>
          </w:rPr>
          <w:t>Diana.VanWinkle@utoledo.edu</w:t>
        </w:r>
      </w:hyperlink>
      <w:r>
        <w:rPr>
          <w:rFonts w:ascii="Calibri" w:eastAsia="Times New Roman" w:hAnsi="Calibri" w:cs="Calibri"/>
          <w:sz w:val="22"/>
          <w:szCs w:val="22"/>
        </w:rPr>
        <w:t>&gt;</w:t>
      </w:r>
      <w:r>
        <w:rPr>
          <w:rFonts w:ascii="Calibri" w:eastAsia="Times New Roman" w:hAnsi="Calibri" w:cs="Calibri"/>
          <w:sz w:val="22"/>
          <w:szCs w:val="22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</w:rPr>
        <w:t>Subject:</w:t>
      </w:r>
      <w:r>
        <w:rPr>
          <w:rStyle w:val="apple-converted-space"/>
          <w:rFonts w:ascii="Calibri" w:eastAsia="Times New Roman" w:hAnsi="Calibri" w:cs="Calibri"/>
          <w:sz w:val="22"/>
          <w:szCs w:val="22"/>
        </w:rPr>
        <w:t> </w:t>
      </w:r>
      <w:r>
        <w:rPr>
          <w:rFonts w:ascii="Calibri" w:eastAsia="Times New Roman" w:hAnsi="Calibri" w:cs="Calibri"/>
          <w:sz w:val="22"/>
          <w:szCs w:val="22"/>
        </w:rPr>
        <w:t>[EXTERNAL] [</w:t>
      </w:r>
      <w:proofErr w:type="spellStart"/>
      <w:r>
        <w:rPr>
          <w:rFonts w:ascii="Calibri" w:eastAsia="Times New Roman" w:hAnsi="Calibri" w:cs="Calibri"/>
          <w:sz w:val="22"/>
          <w:szCs w:val="22"/>
        </w:rPr>
        <w:t>Talkwalker</w:t>
      </w:r>
      <w:proofErr w:type="spellEnd"/>
      <w:r>
        <w:rPr>
          <w:rFonts w:ascii="Calibri" w:eastAsia="Times New Roman" w:hAnsi="Calibri" w:cs="Calibri"/>
          <w:sz w:val="22"/>
          <w:szCs w:val="22"/>
        </w:rPr>
        <w:t xml:space="preserve"> Alerts] Alert for University of Toledo College of Engineering</w:t>
      </w:r>
    </w:p>
    <w:p w14:paraId="6CC2134C" w14:textId="77777777" w:rsidR="00021E27" w:rsidRDefault="00021E27" w:rsidP="00021E27">
      <w:pPr>
        <w:shd w:val="clear" w:color="auto" w:fill="F6F6F6"/>
        <w:rPr>
          <w:rFonts w:eastAsia="Times New Roman"/>
        </w:rPr>
      </w:pPr>
      <w:r>
        <w:rPr>
          <w:rFonts w:eastAsia="Times New Roman"/>
        </w:rPr>
        <w:t> </w:t>
      </w:r>
    </w:p>
    <w:tbl>
      <w:tblPr>
        <w:tblW w:w="9000" w:type="dxa"/>
        <w:jc w:val="center"/>
        <w:tblCellSpacing w:w="0" w:type="dxa"/>
        <w:tblBorders>
          <w:top w:val="single" w:sz="8" w:space="0" w:color="E1E1E1"/>
          <w:left w:val="single" w:sz="8" w:space="0" w:color="E1E1E1"/>
          <w:bottom w:val="single" w:sz="8" w:space="0" w:color="E1E1E1"/>
          <w:right w:val="single" w:sz="8" w:space="0" w:color="E1E1E1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021E27" w14:paraId="7FFBE7E6" w14:textId="77777777" w:rsidTr="00021E27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tbl>
            <w:tblPr>
              <w:tblW w:w="5000" w:type="pct"/>
              <w:tblCellSpacing w:w="0" w:type="dxa"/>
              <w:tblBorders>
                <w:bottom w:val="single" w:sz="8" w:space="0" w:color="E1E1E1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825"/>
              <w:gridCol w:w="3175"/>
            </w:tblGrid>
            <w:tr w:rsidR="00021E27" w14:paraId="3E27C2EB" w14:textId="7777777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40" w:type="dxa"/>
                    <w:left w:w="240" w:type="dxa"/>
                    <w:bottom w:w="300" w:type="dxa"/>
                    <w:right w:w="240" w:type="dxa"/>
                  </w:tcMar>
                  <w:vAlign w:val="center"/>
                  <w:hideMark/>
                </w:tcPr>
                <w:p w14:paraId="6C6B3F7F" w14:textId="77777777" w:rsidR="00021E27" w:rsidRDefault="00021E27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  <w:color w:val="800080"/>
                    </w:rPr>
                    <w:drawing>
                      <wp:inline distT="0" distB="0" distL="0" distR="0" wp14:anchorId="66172551" wp14:editId="20FF94B5">
                        <wp:extent cx="1685925" cy="419100"/>
                        <wp:effectExtent l="0" t="0" r="9525" b="0"/>
                        <wp:docPr id="3" name="Picture 3" descr="https://alerts.talkwalker.com/alerts/public/images/logo.png">
                          <a:hlinkClick xmlns:a="http://schemas.openxmlformats.org/drawingml/2006/main" r:id="rId12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s://alerts.talkwalker.com/alerts/public/images/log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85925" cy="419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40" w:type="dxa"/>
                    <w:left w:w="240" w:type="dxa"/>
                    <w:bottom w:w="300" w:type="dxa"/>
                    <w:right w:w="240" w:type="dxa"/>
                  </w:tcMar>
                  <w:vAlign w:val="center"/>
                  <w:hideMark/>
                </w:tcPr>
                <w:p w14:paraId="696FD2C3" w14:textId="77777777" w:rsidR="00021E27" w:rsidRDefault="00021E27">
                  <w:pPr>
                    <w:shd w:val="clear" w:color="auto" w:fill="D23721"/>
                    <w:rPr>
                      <w:rFonts w:eastAsia="Times New Roman"/>
                    </w:rPr>
                  </w:pPr>
                  <w:hyperlink r:id="rId14" w:tgtFrame="_blank" w:history="1">
                    <w:r>
                      <w:rPr>
                        <w:rStyle w:val="Hyperlink"/>
                        <w:rFonts w:ascii="Helvetica" w:eastAsia="Times New Roman" w:hAnsi="Helvetica" w:cs="Helvetica"/>
                        <w:b/>
                        <w:bCs/>
                        <w:color w:val="FFFFFF"/>
                        <w:sz w:val="21"/>
                        <w:szCs w:val="21"/>
                      </w:rPr>
                      <w:t>Tell a Friend</w:t>
                    </w:r>
                  </w:hyperlink>
                </w:p>
                <w:p w14:paraId="01F564C6" w14:textId="77777777" w:rsidR="00021E27" w:rsidRDefault="00021E27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</w:tr>
          </w:tbl>
          <w:p w14:paraId="166D73B0" w14:textId="77777777" w:rsidR="00021E27" w:rsidRDefault="00021E2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21E27" w14:paraId="536BC092" w14:textId="77777777" w:rsidTr="00021E27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FC4EE6" w14:textId="77777777" w:rsidR="00021E27" w:rsidRDefault="00021E27">
            <w:pPr>
              <w:jc w:val="center"/>
              <w:rPr>
                <w:rFonts w:eastAsia="Times New Roman"/>
              </w:rPr>
            </w:pPr>
            <w:r>
              <w:rPr>
                <w:rFonts w:ascii="Helvetica" w:eastAsia="Times New Roman" w:hAnsi="Helvetica" w:cs="Helvetica"/>
                <w:sz w:val="18"/>
                <w:szCs w:val="18"/>
              </w:rPr>
              <w:t>Latest News from</w:t>
            </w:r>
            <w:r>
              <w:rPr>
                <w:rStyle w:val="apple-converted-space"/>
                <w:rFonts w:ascii="Helvetica" w:eastAsia="Times New Roman" w:hAnsi="Helvetica" w:cs="Helvetica"/>
                <w:sz w:val="18"/>
                <w:szCs w:val="18"/>
              </w:rPr>
              <w:t> </w:t>
            </w:r>
            <w:hyperlink r:id="rId15" w:history="1">
              <w:r>
                <w:rPr>
                  <w:rStyle w:val="Hyperlink"/>
                  <w:rFonts w:ascii="Helvetica" w:eastAsia="Times New Roman" w:hAnsi="Helvetica" w:cs="Helvetica"/>
                  <w:color w:val="007AAF"/>
                  <w:sz w:val="18"/>
                  <w:szCs w:val="18"/>
                </w:rPr>
                <w:t>our blog</w:t>
              </w:r>
            </w:hyperlink>
            <w:r>
              <w:rPr>
                <w:rFonts w:ascii="Helvetica" w:eastAsia="Times New Roman" w:hAnsi="Helvetica" w:cs="Helvetica"/>
                <w:sz w:val="18"/>
                <w:szCs w:val="18"/>
              </w:rPr>
              <w:t>:</w:t>
            </w:r>
            <w:r>
              <w:rPr>
                <w:rStyle w:val="apple-converted-space"/>
                <w:rFonts w:ascii="Helvetica" w:eastAsia="Times New Roman" w:hAnsi="Helvetica" w:cs="Helvetica"/>
                <w:sz w:val="18"/>
                <w:szCs w:val="18"/>
              </w:rPr>
              <w:t> </w:t>
            </w:r>
            <w:hyperlink r:id="rId16" w:tooltip="Unpacking the secrets of the world's most loved brands" w:history="1">
              <w:r>
                <w:rPr>
                  <w:rStyle w:val="Hyperlink"/>
                  <w:rFonts w:ascii="Helvetica" w:eastAsia="Times New Roman" w:hAnsi="Helvetica" w:cs="Helvetica"/>
                  <w:color w:val="007AAF"/>
                  <w:sz w:val="18"/>
                  <w:szCs w:val="18"/>
                </w:rPr>
                <w:t>Unpacking the secrets of the world's most loved brands</w:t>
              </w:r>
            </w:hyperlink>
          </w:p>
        </w:tc>
      </w:tr>
      <w:tr w:rsidR="00021E27" w14:paraId="69B9674E" w14:textId="77777777" w:rsidTr="00021E27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single" w:sz="8" w:space="0" w:color="E1E1E1"/>
              <w:right w:val="nil"/>
            </w:tcBorders>
            <w:shd w:val="clear" w:color="auto" w:fill="FFFFFF"/>
            <w:tcMar>
              <w:top w:w="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67C773FC" w14:textId="77777777" w:rsidR="00021E27" w:rsidRDefault="00021E27">
            <w:pPr>
              <w:jc w:val="center"/>
              <w:rPr>
                <w:rFonts w:eastAsia="Times New Roman"/>
              </w:rPr>
            </w:pPr>
            <w:r>
              <w:rPr>
                <w:rFonts w:ascii="Helvetica" w:eastAsia="Times New Roman" w:hAnsi="Helvetica" w:cs="Helvetica"/>
                <w:sz w:val="18"/>
                <w:szCs w:val="18"/>
              </w:rPr>
              <w:t xml:space="preserve">If you like our </w:t>
            </w:r>
            <w:proofErr w:type="gramStart"/>
            <w:r>
              <w:rPr>
                <w:rFonts w:ascii="Helvetica" w:eastAsia="Times New Roman" w:hAnsi="Helvetica" w:cs="Helvetica"/>
                <w:sz w:val="18"/>
                <w:szCs w:val="18"/>
              </w:rPr>
              <w:t>Alerts,</w:t>
            </w:r>
            <w:proofErr w:type="gramEnd"/>
            <w:r>
              <w:rPr>
                <w:rFonts w:ascii="Helvetica" w:eastAsia="Times New Roman" w:hAnsi="Helvetica" w:cs="Helvetica"/>
                <w:sz w:val="18"/>
                <w:szCs w:val="18"/>
              </w:rPr>
              <w:t xml:space="preserve"> please help us keep this service free by</w:t>
            </w:r>
            <w:r>
              <w:rPr>
                <w:rStyle w:val="apple-converted-space"/>
                <w:rFonts w:ascii="Helvetica" w:eastAsia="Times New Roman" w:hAnsi="Helvetica" w:cs="Helvetica"/>
                <w:sz w:val="18"/>
                <w:szCs w:val="18"/>
              </w:rPr>
              <w:t> </w:t>
            </w:r>
            <w:hyperlink r:id="rId17" w:history="1">
              <w:r>
                <w:rPr>
                  <w:rStyle w:val="Hyperlink"/>
                  <w:rFonts w:ascii="Helvetica" w:eastAsia="Times New Roman" w:hAnsi="Helvetica" w:cs="Helvetica"/>
                  <w:color w:val="007AAF"/>
                  <w:sz w:val="18"/>
                  <w:szCs w:val="18"/>
                </w:rPr>
                <w:t>liking</w:t>
              </w:r>
            </w:hyperlink>
            <w:r>
              <w:rPr>
                <w:rStyle w:val="apple-converted-space"/>
                <w:rFonts w:ascii="Helvetica" w:eastAsia="Times New Roman" w:hAnsi="Helvetica" w:cs="Helvetica"/>
                <w:sz w:val="18"/>
                <w:szCs w:val="18"/>
              </w:rPr>
              <w:t> </w:t>
            </w:r>
            <w:r>
              <w:rPr>
                <w:rFonts w:ascii="Helvetica" w:eastAsia="Times New Roman" w:hAnsi="Helvetica" w:cs="Helvetica"/>
                <w:sz w:val="18"/>
                <w:szCs w:val="18"/>
              </w:rPr>
              <w:t>and</w:t>
            </w:r>
            <w:r>
              <w:rPr>
                <w:rStyle w:val="apple-converted-space"/>
                <w:rFonts w:ascii="Helvetica" w:eastAsia="Times New Roman" w:hAnsi="Helvetica" w:cs="Helvetica"/>
                <w:sz w:val="18"/>
                <w:szCs w:val="18"/>
              </w:rPr>
              <w:t> </w:t>
            </w:r>
            <w:hyperlink r:id="rId18" w:history="1">
              <w:r>
                <w:rPr>
                  <w:rStyle w:val="Hyperlink"/>
                  <w:rFonts w:ascii="Helvetica" w:eastAsia="Times New Roman" w:hAnsi="Helvetica" w:cs="Helvetica"/>
                  <w:color w:val="007AAF"/>
                  <w:sz w:val="18"/>
                  <w:szCs w:val="18"/>
                </w:rPr>
                <w:t>following</w:t>
              </w:r>
            </w:hyperlink>
            <w:r>
              <w:rPr>
                <w:rFonts w:ascii="Helvetica" w:eastAsia="Times New Roman" w:hAnsi="Helvetica" w:cs="Helvetica"/>
                <w:sz w:val="18"/>
                <w:szCs w:val="18"/>
              </w:rPr>
              <w:t>!</w:t>
            </w:r>
            <w:r>
              <w:rPr>
                <w:rStyle w:val="apple-converted-space"/>
                <w:rFonts w:ascii="Helvetica" w:eastAsia="Times New Roman" w:hAnsi="Helvetica" w:cs="Helvetica"/>
                <w:sz w:val="18"/>
                <w:szCs w:val="18"/>
              </w:rPr>
              <w:t> </w:t>
            </w:r>
          </w:p>
        </w:tc>
      </w:tr>
      <w:tr w:rsidR="00021E27" w14:paraId="4994CA02" w14:textId="77777777" w:rsidTr="00021E27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tbl>
            <w:tblPr>
              <w:tblW w:w="5000" w:type="pct"/>
              <w:tblCellSpacing w:w="0" w:type="dxa"/>
              <w:tblBorders>
                <w:bottom w:val="single" w:sz="8" w:space="0" w:color="E1E1E1"/>
              </w:tblBorders>
              <w:shd w:val="clear" w:color="auto" w:fill="F2F2F2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40"/>
              <w:gridCol w:w="4960"/>
            </w:tblGrid>
            <w:tr w:rsidR="00021E27" w14:paraId="1F72C172" w14:textId="7777777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2F2F2"/>
                  <w:tcMar>
                    <w:top w:w="120" w:type="dxa"/>
                    <w:left w:w="240" w:type="dxa"/>
                    <w:bottom w:w="120" w:type="dxa"/>
                    <w:right w:w="240" w:type="dxa"/>
                  </w:tcMar>
                  <w:vAlign w:val="center"/>
                  <w:hideMark/>
                </w:tcPr>
                <w:p w14:paraId="08BD1699" w14:textId="77777777" w:rsidR="00021E27" w:rsidRDefault="00021E27">
                  <w:pPr>
                    <w:rPr>
                      <w:rFonts w:eastAsia="Times New Roman"/>
                    </w:rPr>
                  </w:pPr>
                  <w:r>
                    <w:rPr>
                      <w:rFonts w:ascii="Helvetica" w:eastAsia="Times New Roman" w:hAnsi="Helvetica" w:cs="Helvetica"/>
                      <w:b/>
                      <w:bCs/>
                      <w:color w:val="333333"/>
                      <w:sz w:val="30"/>
                      <w:szCs w:val="30"/>
                    </w:rPr>
                    <w:lastRenderedPageBreak/>
                    <w:t>Blogs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2F2F2"/>
                  <w:tcMar>
                    <w:top w:w="120" w:type="dxa"/>
                    <w:left w:w="240" w:type="dxa"/>
                    <w:bottom w:w="120" w:type="dxa"/>
                    <w:right w:w="240" w:type="dxa"/>
                  </w:tcMar>
                  <w:vAlign w:val="center"/>
                  <w:hideMark/>
                </w:tcPr>
                <w:p w14:paraId="59189757" w14:textId="77777777" w:rsidR="00021E27" w:rsidRDefault="00021E27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Helvetica" w:eastAsia="Times New Roman" w:hAnsi="Helvetica" w:cs="Helvetica"/>
                      <w:color w:val="333333"/>
                      <w:sz w:val="21"/>
                      <w:szCs w:val="21"/>
                    </w:rPr>
                    <w:t>1 new result</w:t>
                  </w:r>
                </w:p>
              </w:tc>
            </w:tr>
          </w:tbl>
          <w:p w14:paraId="1073E7EB" w14:textId="77777777" w:rsidR="00021E27" w:rsidRDefault="00021E2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21E27" w14:paraId="6D90F7F7" w14:textId="77777777" w:rsidTr="00021E27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tbl>
            <w:tblPr>
              <w:tblW w:w="5000" w:type="pct"/>
              <w:tblCellSpacing w:w="0" w:type="dxa"/>
              <w:tblBorders>
                <w:bottom w:val="single" w:sz="8" w:space="0" w:color="E1E1E1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0"/>
              <w:gridCol w:w="8280"/>
            </w:tblGrid>
            <w:tr w:rsidR="00021E27" w14:paraId="1D9C672E" w14:textId="77777777">
              <w:trPr>
                <w:tblCellSpacing w:w="0" w:type="dxa"/>
              </w:trPr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40" w:type="dxa"/>
                    <w:left w:w="240" w:type="dxa"/>
                    <w:bottom w:w="240" w:type="dxa"/>
                    <w:right w:w="240" w:type="dxa"/>
                  </w:tcMar>
                  <w:hideMark/>
                </w:tcPr>
                <w:p w14:paraId="6C168BEF" w14:textId="77777777" w:rsidR="00021E27" w:rsidRDefault="00021E27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07F89609" wp14:editId="66A0862C">
                        <wp:extent cx="152400" cy="152400"/>
                        <wp:effectExtent l="0" t="0" r="0" b="0"/>
                        <wp:docPr id="2" name="Picture 2" descr="Ic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Ic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40" w:type="dxa"/>
                    <w:left w:w="240" w:type="dxa"/>
                    <w:bottom w:w="240" w:type="dxa"/>
                    <w:right w:w="24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459"/>
                    <w:gridCol w:w="1341"/>
                  </w:tblGrid>
                  <w:tr w:rsidR="00021E27" w14:paraId="71E870E0" w14:textId="77777777">
                    <w:trPr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14:paraId="38034E87" w14:textId="77777777" w:rsidR="00021E27" w:rsidRDefault="00021E27">
                        <w:pPr>
                          <w:rPr>
                            <w:rFonts w:eastAsia="Times New Roman"/>
                          </w:rPr>
                        </w:pPr>
                        <w:hyperlink r:id="rId20" w:history="1">
                          <w:r>
                            <w:rPr>
                              <w:rStyle w:val="Hyperlink"/>
                              <w:rFonts w:ascii="Helvetica" w:eastAsia="Times New Roman" w:hAnsi="Helvetica" w:cs="Helvetica"/>
                              <w:b/>
                              <w:bCs/>
                              <w:color w:val="007AAF"/>
                            </w:rPr>
                            <w:t>Transforming classroom learning into real world applications: The University of Toledo</w:t>
                          </w:r>
                        </w:hyperlink>
                      </w:p>
                    </w:tc>
                  </w:tr>
                  <w:tr w:rsidR="00021E27" w14:paraId="7AD869B8" w14:textId="77777777">
                    <w:trPr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tcMar>
                          <w:top w:w="15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p w14:paraId="7D3F276D" w14:textId="77777777" w:rsidR="00021E27" w:rsidRDefault="00021E27">
                        <w:pPr>
                          <w:rPr>
                            <w:rFonts w:eastAsia="Times New Roman"/>
                          </w:rPr>
                        </w:pPr>
                        <w:r>
                          <w:rPr>
                            <w:rFonts w:ascii="Helvetica" w:eastAsia="Times New Roman" w:hAnsi="Helvetica" w:cs="Helvetica"/>
                          </w:rPr>
                          <w:t>With this said, the</w:t>
                        </w:r>
                        <w:r>
                          <w:rPr>
                            <w:rStyle w:val="apple-converted-space"/>
                            <w:rFonts w:ascii="Helvetica" w:eastAsia="Times New Roman" w:hAnsi="Helvetica" w:cs="Helvetica"/>
                          </w:rPr>
                          <w:t> </w:t>
                        </w:r>
                        <w:r>
                          <w:rPr>
                            <w:rFonts w:ascii="Helvetica" w:eastAsia="Times New Roman" w:hAnsi="Helvetica" w:cs="Helvetica"/>
                            <w:b/>
                            <w:bCs/>
                          </w:rPr>
                          <w:t>University</w:t>
                        </w:r>
                        <w:r>
                          <w:rPr>
                            <w:rStyle w:val="apple-converted-space"/>
                            <w:rFonts w:ascii="Helvetica" w:eastAsia="Times New Roman" w:hAnsi="Helvetica" w:cs="Helvetica"/>
                          </w:rPr>
                          <w:t> </w:t>
                        </w:r>
                        <w:r>
                          <w:rPr>
                            <w:rFonts w:ascii="Helvetica" w:eastAsia="Times New Roman" w:hAnsi="Helvetica" w:cs="Helvetica"/>
                            <w:b/>
                            <w:bCs/>
                          </w:rPr>
                          <w:t>of</w:t>
                        </w:r>
                        <w:r>
                          <w:rPr>
                            <w:rStyle w:val="apple-converted-space"/>
                            <w:rFonts w:ascii="Helvetica" w:eastAsia="Times New Roman" w:hAnsi="Helvetica" w:cs="Helvetica"/>
                          </w:rPr>
                          <w:t> </w:t>
                        </w:r>
                        <w:r>
                          <w:rPr>
                            <w:rFonts w:ascii="Helvetica" w:eastAsia="Times New Roman" w:hAnsi="Helvetica" w:cs="Helvetica"/>
                            <w:b/>
                            <w:bCs/>
                          </w:rPr>
                          <w:t>Toledo</w:t>
                        </w:r>
                        <w:r>
                          <w:rPr>
                            <w:rStyle w:val="apple-converted-space"/>
                            <w:rFonts w:ascii="Helvetica" w:eastAsia="Times New Roman" w:hAnsi="Helvetica" w:cs="Helvetica"/>
                          </w:rPr>
                          <w:t> </w:t>
                        </w:r>
                        <w:r>
                          <w:rPr>
                            <w:rFonts w:ascii="Helvetica" w:eastAsia="Times New Roman" w:hAnsi="Helvetica" w:cs="Helvetica"/>
                          </w:rPr>
                          <w:t>located in</w:t>
                        </w:r>
                        <w:r>
                          <w:rPr>
                            <w:rStyle w:val="apple-converted-space"/>
                            <w:rFonts w:ascii="Helvetica" w:eastAsia="Times New Roman" w:hAnsi="Helvetica" w:cs="Helvetica"/>
                          </w:rPr>
                          <w:t> </w:t>
                        </w:r>
                        <w:r>
                          <w:rPr>
                            <w:rFonts w:ascii="Helvetica" w:eastAsia="Times New Roman" w:hAnsi="Helvetica" w:cs="Helvetica"/>
                            <w:b/>
                            <w:bCs/>
                          </w:rPr>
                          <w:t>Toledo</w:t>
                        </w:r>
                        <w:r>
                          <w:rPr>
                            <w:rFonts w:ascii="Helvetica" w:eastAsia="Times New Roman" w:hAnsi="Helvetica" w:cs="Helvetica"/>
                          </w:rPr>
                          <w:t>, Ohio saw the importance</w:t>
                        </w:r>
                        <w:r>
                          <w:rPr>
                            <w:rStyle w:val="apple-converted-space"/>
                            <w:rFonts w:ascii="Helvetica" w:eastAsia="Times New Roman" w:hAnsi="Helvetica" w:cs="Helvetica"/>
                          </w:rPr>
                          <w:t> </w:t>
                        </w:r>
                        <w:r>
                          <w:rPr>
                            <w:rFonts w:ascii="Helvetica" w:eastAsia="Times New Roman" w:hAnsi="Helvetica" w:cs="Helvetica"/>
                            <w:b/>
                            <w:bCs/>
                          </w:rPr>
                          <w:t>of</w:t>
                        </w:r>
                        <w:r>
                          <w:rPr>
                            <w:rStyle w:val="apple-converted-space"/>
                            <w:rFonts w:ascii="Helvetica" w:eastAsia="Times New Roman" w:hAnsi="Helvetica" w:cs="Helvetica"/>
                          </w:rPr>
                          <w:t> </w:t>
                        </w:r>
                        <w:r>
                          <w:rPr>
                            <w:rFonts w:ascii="Helvetica" w:eastAsia="Times New Roman" w:hAnsi="Helvetica" w:cs="Helvetica"/>
                          </w:rPr>
                          <w:t>implementing real world training... William Ted Evans, a professor in the</w:t>
                        </w:r>
                        <w:r>
                          <w:rPr>
                            <w:rStyle w:val="apple-converted-space"/>
                            <w:rFonts w:ascii="Helvetica" w:eastAsia="Times New Roman" w:hAnsi="Helvetica" w:cs="Helvetica"/>
                          </w:rPr>
                          <w:t> </w:t>
                        </w:r>
                        <w:r>
                          <w:rPr>
                            <w:rFonts w:ascii="Helvetica" w:eastAsia="Times New Roman" w:hAnsi="Helvetica" w:cs="Helvetica"/>
                            <w:b/>
                            <w:bCs/>
                          </w:rPr>
                          <w:t>College</w:t>
                        </w:r>
                        <w:r>
                          <w:rPr>
                            <w:rStyle w:val="apple-converted-space"/>
                            <w:rFonts w:ascii="Helvetica" w:eastAsia="Times New Roman" w:hAnsi="Helvetica" w:cs="Helvetica"/>
                          </w:rPr>
                          <w:t> </w:t>
                        </w:r>
                        <w:r>
                          <w:rPr>
                            <w:rFonts w:ascii="Helvetica" w:eastAsia="Times New Roman" w:hAnsi="Helvetica" w:cs="Helvetica"/>
                            <w:b/>
                            <w:bCs/>
                          </w:rPr>
                          <w:t>of</w:t>
                        </w:r>
                        <w:r>
                          <w:rPr>
                            <w:rStyle w:val="apple-converted-space"/>
                            <w:rFonts w:ascii="Helvetica" w:eastAsia="Times New Roman" w:hAnsi="Helvetica" w:cs="Helvetica"/>
                          </w:rPr>
                          <w:t> </w:t>
                        </w:r>
                        <w:r>
                          <w:rPr>
                            <w:rFonts w:ascii="Helvetica" w:eastAsia="Times New Roman" w:hAnsi="Helvetica" w:cs="Helvetica"/>
                            <w:b/>
                            <w:bCs/>
                          </w:rPr>
                          <w:t>Engineering</w:t>
                        </w:r>
                        <w:r>
                          <w:rPr>
                            <w:rFonts w:ascii="Helvetica" w:eastAsia="Times New Roman" w:hAnsi="Helvetica" w:cs="Helvetica"/>
                          </w:rPr>
                          <w:t xml:space="preserve">, found it beneficial to </w:t>
                        </w:r>
                        <w:proofErr w:type="gramStart"/>
                        <w:r>
                          <w:rPr>
                            <w:rFonts w:ascii="Helvetica" w:eastAsia="Times New Roman" w:hAnsi="Helvetica" w:cs="Helvetica"/>
                          </w:rPr>
                          <w:t>partner</w:t>
                        </w:r>
                        <w:proofErr w:type="gramEnd"/>
                        <w:r>
                          <w:rPr>
                            <w:rFonts w:ascii="Helvetica" w:eastAsia="Times New Roman" w:hAnsi="Helvetica" w:cs="Helvetica"/>
                          </w:rPr>
                          <w:t xml:space="preserve"> with Siemens through Siemens...</w:t>
                        </w:r>
                      </w:p>
                    </w:tc>
                  </w:tr>
                  <w:tr w:rsidR="00021E27" w14:paraId="1C77B2EA" w14:textId="7777777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5B5CB20D" w14:textId="77777777" w:rsidR="00021E27" w:rsidRDefault="00021E27">
                        <w:pPr>
                          <w:rPr>
                            <w:rFonts w:eastAsia="Times New Roman"/>
                          </w:rPr>
                        </w:pPr>
                        <w:r>
                          <w:rPr>
                            <w:rFonts w:ascii="Helvetica" w:eastAsia="Times New Roman" w:hAnsi="Helvetica" w:cs="Helvetica"/>
                            <w:color w:val="878AAA"/>
                            <w:sz w:val="18"/>
                            <w:szCs w:val="18"/>
                          </w:rPr>
                          <w:t>07/14/20 12:59 | Iraq |</w:t>
                        </w:r>
                        <w:r>
                          <w:rPr>
                            <w:rStyle w:val="apple-converted-space"/>
                            <w:rFonts w:ascii="Helvetica" w:eastAsia="Times New Roman" w:hAnsi="Helvetica" w:cs="Helvetica"/>
                            <w:color w:val="878AAA"/>
                            <w:sz w:val="18"/>
                            <w:szCs w:val="18"/>
                          </w:rPr>
                          <w:t> </w:t>
                        </w:r>
                        <w:hyperlink r:id="rId21" w:history="1">
                          <w:r>
                            <w:rPr>
                              <w:rStyle w:val="Hyperlink"/>
                              <w:rFonts w:ascii="Helvetica" w:eastAsia="Times New Roman" w:hAnsi="Helvetica" w:cs="Helvetica"/>
                              <w:color w:val="800080"/>
                              <w:sz w:val="18"/>
                              <w:szCs w:val="18"/>
                            </w:rPr>
                            <w:t>ingenuity.siemens.com</w:t>
                          </w:r>
                        </w:hyperlink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14:paraId="0E278075" w14:textId="77777777" w:rsidR="00021E27" w:rsidRDefault="00021E27">
                        <w:pPr>
                          <w:jc w:val="right"/>
                          <w:rPr>
                            <w:rFonts w:eastAsia="Times New Roman"/>
                          </w:rPr>
                        </w:pPr>
                        <w:hyperlink r:id="rId22" w:tgtFrame="_blank" w:history="1">
                          <w:r>
                            <w:rPr>
                              <w:rFonts w:ascii="Helvetica" w:eastAsia="Times New Roman" w:hAnsi="Helvetica" w:cs="Helvetica"/>
                              <w:noProof/>
                              <w:color w:val="800080"/>
                              <w:bdr w:val="single" w:sz="8" w:space="0" w:color="CCCCCC" w:frame="1"/>
                              <w:shd w:val="clear" w:color="auto" w:fill="F8F8F8"/>
                            </w:rPr>
                            <w:drawing>
                              <wp:inline distT="0" distB="0" distL="0" distR="0" wp14:anchorId="37483AF3" wp14:editId="690A4482">
                                <wp:extent cx="133350" cy="104775"/>
                                <wp:effectExtent l="0" t="0" r="0" b="9525"/>
                                <wp:docPr id="1" name="Picture 1" descr="https://alerts.talkwalker.com/alerts/public/images/thirdparty/bird_blue_16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https://alerts.talkwalker.com/alerts/public/images/thirdparty/bird_blue_16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3350" cy="1047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Style w:val="Hyperlink"/>
                              <w:rFonts w:ascii="Helvetica" w:eastAsia="Times New Roman" w:hAnsi="Helvetica" w:cs="Helvetica"/>
                              <w:b/>
                              <w:bCs/>
                              <w:color w:val="333333"/>
                              <w:sz w:val="17"/>
                              <w:szCs w:val="17"/>
                              <w:bdr w:val="single" w:sz="8" w:space="0" w:color="CCCCCC" w:frame="1"/>
                              <w:shd w:val="clear" w:color="auto" w:fill="F8F8F8"/>
                            </w:rPr>
                            <w:t>Tweet</w:t>
                          </w:r>
                        </w:hyperlink>
                      </w:p>
                    </w:tc>
                  </w:tr>
                </w:tbl>
                <w:p w14:paraId="37178D81" w14:textId="77777777" w:rsidR="00021E27" w:rsidRDefault="00021E27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</w:tbl>
          <w:p w14:paraId="142F16F9" w14:textId="77777777" w:rsidR="00021E27" w:rsidRDefault="00021E2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21E27" w14:paraId="49F64AED" w14:textId="77777777" w:rsidTr="00021E27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tbl>
            <w:tblPr>
              <w:tblW w:w="5000" w:type="pct"/>
              <w:tblCellSpacing w:w="7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87"/>
              <w:gridCol w:w="2212"/>
              <w:gridCol w:w="2213"/>
              <w:gridCol w:w="2288"/>
            </w:tblGrid>
            <w:tr w:rsidR="00021E27" w14:paraId="17C01AF9" w14:textId="77777777">
              <w:trPr>
                <w:tblCellSpacing w:w="75" w:type="dxa"/>
              </w:trPr>
              <w:tc>
                <w:tcPr>
                  <w:tcW w:w="1250" w:type="pct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82"/>
                  </w:tblGrid>
                  <w:tr w:rsidR="00021E27" w14:paraId="3CD88125" w14:textId="77777777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E4E4E4"/>
                        <w:tcMar>
                          <w:top w:w="150" w:type="dxa"/>
                          <w:left w:w="150" w:type="dxa"/>
                          <w:bottom w:w="150" w:type="dxa"/>
                          <w:right w:w="150" w:type="dxa"/>
                        </w:tcMar>
                        <w:vAlign w:val="center"/>
                        <w:hideMark/>
                      </w:tcPr>
                      <w:p w14:paraId="6D85B0B2" w14:textId="77777777" w:rsidR="00021E27" w:rsidRDefault="00021E27">
                        <w:pPr>
                          <w:jc w:val="center"/>
                          <w:rPr>
                            <w:rFonts w:eastAsia="Times New Roman"/>
                          </w:rPr>
                        </w:pPr>
                        <w:hyperlink r:id="rId24" w:history="1">
                          <w:r>
                            <w:rPr>
                              <w:rStyle w:val="Hyperlink"/>
                              <w:rFonts w:ascii="Helvetica" w:eastAsia="Times New Roman" w:hAnsi="Helvetica" w:cs="Helvetica"/>
                              <w:b/>
                              <w:bCs/>
                              <w:color w:val="333333"/>
                              <w:sz w:val="21"/>
                              <w:szCs w:val="21"/>
                            </w:rPr>
                            <w:t>Delete Alert</w:t>
                          </w:r>
                        </w:hyperlink>
                      </w:p>
                    </w:tc>
                  </w:tr>
                </w:tbl>
                <w:p w14:paraId="58DF323F" w14:textId="77777777" w:rsidR="00021E27" w:rsidRDefault="00021E27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50" w:type="pct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14:paraId="05977182" w14:textId="77777777" w:rsidR="00021E27" w:rsidRDefault="00021E27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50" w:type="pct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83"/>
                  </w:tblGrid>
                  <w:tr w:rsidR="00021E27" w14:paraId="3DDEBB9D" w14:textId="77777777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E4E4E4"/>
                        <w:tcMar>
                          <w:top w:w="150" w:type="dxa"/>
                          <w:left w:w="150" w:type="dxa"/>
                          <w:bottom w:w="150" w:type="dxa"/>
                          <w:right w:w="150" w:type="dxa"/>
                        </w:tcMar>
                        <w:vAlign w:val="center"/>
                        <w:hideMark/>
                      </w:tcPr>
                      <w:p w14:paraId="1DEA3ACE" w14:textId="77777777" w:rsidR="00021E27" w:rsidRDefault="00021E27">
                        <w:pPr>
                          <w:jc w:val="center"/>
                          <w:rPr>
                            <w:rFonts w:eastAsia="Times New Roman"/>
                          </w:rPr>
                        </w:pPr>
                        <w:hyperlink r:id="rId25" w:history="1">
                          <w:r>
                            <w:rPr>
                              <w:rStyle w:val="Hyperlink"/>
                              <w:rFonts w:ascii="Helvetica" w:eastAsia="Times New Roman" w:hAnsi="Helvetica" w:cs="Helvetica"/>
                              <w:b/>
                              <w:bCs/>
                              <w:color w:val="333333"/>
                              <w:sz w:val="21"/>
                              <w:szCs w:val="21"/>
                            </w:rPr>
                            <w:t>Manage Alerts</w:t>
                          </w:r>
                        </w:hyperlink>
                      </w:p>
                    </w:tc>
                  </w:tr>
                </w:tbl>
                <w:p w14:paraId="24D05A84" w14:textId="77777777" w:rsidR="00021E27" w:rsidRDefault="00021E27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50" w:type="pct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83"/>
                  </w:tblGrid>
                  <w:tr w:rsidR="00021E27" w14:paraId="2B8A6039" w14:textId="77777777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D13822"/>
                        <w:tcMar>
                          <w:top w:w="150" w:type="dxa"/>
                          <w:left w:w="150" w:type="dxa"/>
                          <w:bottom w:w="150" w:type="dxa"/>
                          <w:right w:w="150" w:type="dxa"/>
                        </w:tcMar>
                        <w:vAlign w:val="center"/>
                        <w:hideMark/>
                      </w:tcPr>
                      <w:p w14:paraId="682D43AE" w14:textId="77777777" w:rsidR="00021E27" w:rsidRDefault="00021E27">
                        <w:pPr>
                          <w:jc w:val="center"/>
                          <w:rPr>
                            <w:rFonts w:eastAsia="Times New Roman"/>
                          </w:rPr>
                        </w:pPr>
                        <w:hyperlink r:id="rId26" w:history="1">
                          <w:r>
                            <w:rPr>
                              <w:rStyle w:val="Hyperlink"/>
                              <w:rFonts w:ascii="Helvetica" w:eastAsia="Times New Roman" w:hAnsi="Helvetica" w:cs="Helvetica"/>
                              <w:b/>
                              <w:bCs/>
                              <w:color w:val="FFFFFF"/>
                              <w:sz w:val="21"/>
                              <w:szCs w:val="21"/>
                            </w:rPr>
                            <w:t>Create Alert</w:t>
                          </w:r>
                        </w:hyperlink>
                      </w:p>
                    </w:tc>
                  </w:tr>
                </w:tbl>
                <w:p w14:paraId="769A47C4" w14:textId="77777777" w:rsidR="00021E27" w:rsidRDefault="00021E27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</w:tbl>
          <w:p w14:paraId="3FD7842B" w14:textId="77777777" w:rsidR="00021E27" w:rsidRDefault="00021E27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08A52FC2" w14:textId="77777777" w:rsidR="00021E27" w:rsidRDefault="00021E27" w:rsidP="00021E27">
      <w:pPr>
        <w:shd w:val="clear" w:color="auto" w:fill="F6F6F6"/>
        <w:jc w:val="center"/>
        <w:rPr>
          <w:rFonts w:ascii="Helvetica" w:eastAsia="Times New Roman" w:hAnsi="Helvetica" w:cs="Helvetica"/>
          <w:vanish/>
          <w:sz w:val="18"/>
          <w:szCs w:val="18"/>
        </w:rPr>
      </w:pP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94"/>
      </w:tblGrid>
      <w:tr w:rsidR="00021E27" w14:paraId="786E97ED" w14:textId="77777777" w:rsidTr="00021E27">
        <w:trPr>
          <w:tblCellSpacing w:w="0" w:type="dxa"/>
          <w:jc w:val="center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425C7CB" w14:textId="77777777" w:rsidR="00021E27" w:rsidRDefault="00021E27">
            <w:pPr>
              <w:rPr>
                <w:rFonts w:eastAsia="Times New Roman"/>
              </w:rPr>
            </w:pPr>
            <w:r>
              <w:rPr>
                <w:rFonts w:ascii="Helvetica" w:eastAsia="Times New Roman" w:hAnsi="Helvetica" w:cs="Helvetica"/>
                <w:sz w:val="18"/>
                <w:szCs w:val="18"/>
              </w:rPr>
              <w:t xml:space="preserve">If you like our </w:t>
            </w:r>
            <w:proofErr w:type="gramStart"/>
            <w:r>
              <w:rPr>
                <w:rFonts w:ascii="Helvetica" w:eastAsia="Times New Roman" w:hAnsi="Helvetica" w:cs="Helvetica"/>
                <w:sz w:val="18"/>
                <w:szCs w:val="18"/>
              </w:rPr>
              <w:t>Alerts,</w:t>
            </w:r>
            <w:proofErr w:type="gramEnd"/>
            <w:r>
              <w:rPr>
                <w:rFonts w:ascii="Helvetica" w:eastAsia="Times New Roman" w:hAnsi="Helvetica" w:cs="Helvetica"/>
                <w:sz w:val="18"/>
                <w:szCs w:val="18"/>
              </w:rPr>
              <w:t xml:space="preserve"> please help us keep this service free by</w:t>
            </w:r>
            <w:r>
              <w:rPr>
                <w:rStyle w:val="apple-converted-space"/>
                <w:rFonts w:ascii="Helvetica" w:eastAsia="Times New Roman" w:hAnsi="Helvetica" w:cs="Helvetica"/>
                <w:sz w:val="18"/>
                <w:szCs w:val="18"/>
              </w:rPr>
              <w:t> </w:t>
            </w:r>
            <w:hyperlink r:id="rId27" w:history="1">
              <w:r>
                <w:rPr>
                  <w:rStyle w:val="Hyperlink"/>
                  <w:rFonts w:ascii="Helvetica" w:eastAsia="Times New Roman" w:hAnsi="Helvetica" w:cs="Helvetica"/>
                  <w:color w:val="007AAF"/>
                  <w:sz w:val="18"/>
                  <w:szCs w:val="18"/>
                </w:rPr>
                <w:t>liking</w:t>
              </w:r>
            </w:hyperlink>
            <w:r>
              <w:rPr>
                <w:rStyle w:val="apple-converted-space"/>
                <w:rFonts w:ascii="Helvetica" w:eastAsia="Times New Roman" w:hAnsi="Helvetica" w:cs="Helvetica"/>
                <w:sz w:val="18"/>
                <w:szCs w:val="18"/>
              </w:rPr>
              <w:t> </w:t>
            </w:r>
            <w:r>
              <w:rPr>
                <w:rFonts w:ascii="Helvetica" w:eastAsia="Times New Roman" w:hAnsi="Helvetica" w:cs="Helvetica"/>
                <w:sz w:val="18"/>
                <w:szCs w:val="18"/>
              </w:rPr>
              <w:t>and</w:t>
            </w:r>
            <w:r>
              <w:rPr>
                <w:rStyle w:val="apple-converted-space"/>
                <w:rFonts w:ascii="Helvetica" w:eastAsia="Times New Roman" w:hAnsi="Helvetica" w:cs="Helvetica"/>
                <w:sz w:val="18"/>
                <w:szCs w:val="18"/>
              </w:rPr>
              <w:t> </w:t>
            </w:r>
            <w:hyperlink r:id="rId28" w:history="1">
              <w:r>
                <w:rPr>
                  <w:rStyle w:val="Hyperlink"/>
                  <w:rFonts w:ascii="Helvetica" w:eastAsia="Times New Roman" w:hAnsi="Helvetica" w:cs="Helvetica"/>
                  <w:color w:val="007AAF"/>
                  <w:sz w:val="18"/>
                  <w:szCs w:val="18"/>
                </w:rPr>
                <w:t>following</w:t>
              </w:r>
            </w:hyperlink>
            <w:r>
              <w:rPr>
                <w:rFonts w:ascii="Helvetica" w:eastAsia="Times New Roman" w:hAnsi="Helvetica" w:cs="Helvetica"/>
                <w:sz w:val="18"/>
                <w:szCs w:val="18"/>
              </w:rPr>
              <w:t>!</w:t>
            </w:r>
            <w:r>
              <w:rPr>
                <w:rStyle w:val="apple-converted-space"/>
                <w:rFonts w:ascii="Helvetica" w:eastAsia="Times New Roman" w:hAnsi="Helvetica" w:cs="Helvetica"/>
                <w:sz w:val="18"/>
                <w:szCs w:val="18"/>
              </w:rPr>
              <w:t> </w:t>
            </w:r>
          </w:p>
        </w:tc>
      </w:tr>
    </w:tbl>
    <w:p w14:paraId="45C74F7D" w14:textId="77777777" w:rsidR="00021E27" w:rsidRDefault="00021E27" w:rsidP="00021E27">
      <w:pPr>
        <w:shd w:val="clear" w:color="auto" w:fill="F6F6F6"/>
        <w:rPr>
          <w:rFonts w:eastAsia="Times New Roman"/>
        </w:rPr>
      </w:pPr>
      <w:r>
        <w:rPr>
          <w:rFonts w:eastAsia="Times New Roman"/>
        </w:rPr>
        <w:t> </w:t>
      </w:r>
    </w:p>
    <w:bookmarkEnd w:id="1"/>
    <w:p w14:paraId="0A4159F0" w14:textId="77777777" w:rsidR="00021E27" w:rsidRDefault="00021E27" w:rsidP="00021E27">
      <w:pPr>
        <w:rPr>
          <w:rFonts w:eastAsia="Times New Roman"/>
        </w:rPr>
      </w:pPr>
    </w:p>
    <w:p w14:paraId="0823F268" w14:textId="77777777" w:rsidR="00553A6F" w:rsidRDefault="00553A6F">
      <w:bookmarkStart w:id="2" w:name="_GoBack"/>
      <w:bookmarkEnd w:id="2"/>
    </w:p>
    <w:sectPr w:rsidR="00553A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E27"/>
    <w:rsid w:val="00021E27"/>
    <w:rsid w:val="0055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988F39"/>
  <w15:chartTrackingRefBased/>
  <w15:docId w15:val="{175A83A3-857F-4E43-9DAB-6DF33FC5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1E27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21E27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021E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89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ana.vanwinkle@utoledo.edu" TargetMode="External"/><Relationship Id="rId13" Type="http://schemas.openxmlformats.org/officeDocument/2006/relationships/image" Target="media/image1.png"/><Relationship Id="rId18" Type="http://schemas.openxmlformats.org/officeDocument/2006/relationships/hyperlink" Target="https://urldefense.com/v3/__https:/twitter.com/talkwalker__;!!LoBwcKfm!wMSRmvi-ZTSXCkFFK4OexPksFQrnSXRBMNIq-zuarmNjj-mia8C5UNu5I48kPrhKvCvt5mzC$" TargetMode="External"/><Relationship Id="rId26" Type="http://schemas.openxmlformats.org/officeDocument/2006/relationships/hyperlink" Target="https://urldefense.com/v3/__https:/www.talkwalker.com/alerts__;!!LoBwcKfm!wMSRmvi-ZTSXCkFFK4OexPksFQrnSXRBMNIq-zuarmNjj-mia8C5UNu5I48kPrhKvCcDESFp$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urldefense.com/v3/__https:/ingenuity.siemens.com/__;!!LoBwcKfm!wMSRmvi-ZTSXCkFFK4OexPksFQrnSXRBMNIq-zuarmNjj-mia8C5UNu5I48kPrhKvIPycFwB$" TargetMode="External"/><Relationship Id="rId7" Type="http://schemas.openxmlformats.org/officeDocument/2006/relationships/hyperlink" Target="mailto:Diana.VanWinkle@utoledo.edu" TargetMode="External"/><Relationship Id="rId12" Type="http://schemas.openxmlformats.org/officeDocument/2006/relationships/hyperlink" Target="https://urldefense.com/v3/__https:/www.talkwalker.com/alerts__;!!LoBwcKfm!wMSRmvi-ZTSXCkFFK4OexPksFQrnSXRBMNIq-zuarmNjj-mia8C5UNu5I48kPrhKvCcDESFp$" TargetMode="External"/><Relationship Id="rId17" Type="http://schemas.openxmlformats.org/officeDocument/2006/relationships/hyperlink" Target="https://urldefense.com/v3/__https:/www.facebook.com/talkwalker__;!!LoBwcKfm!wMSRmvi-ZTSXCkFFK4OexPksFQrnSXRBMNIq-zuarmNjj-mia8C5UNu5I48kPrhKvHfe92nd$" TargetMode="External"/><Relationship Id="rId25" Type="http://schemas.openxmlformats.org/officeDocument/2006/relationships/hyperlink" Target="https://urldefense.com/v3/__https:/alerts.talkwalker.com/alerts/manage__;!!LoBwcKfm!wMSRmvi-ZTSXCkFFK4OexPksFQrnSXRBMNIq-zuarmNjj-mia8C5UNu5I48kPrhKvPnVrHJl$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ldefense.com/v3/__https:/www.talkwalker.com/blog/most-loved-brands-2020-secrets__;!!LoBwcKfm!wMSRmvi-ZTSXCkFFK4OexPksFQrnSXRBMNIq-zuarmNjj-mia8C5UNu5I48kPrhKvBcH81ix$" TargetMode="External"/><Relationship Id="rId20" Type="http://schemas.openxmlformats.org/officeDocument/2006/relationships/hyperlink" Target="https://urldefense.com/v3/__https:/ingenuity.siemens.com/2020/07/transforming-classroom-learning-into-real-world-applications-the-university-of-toledo/__;!!LoBwcKfm!wMSRmvi-ZTSXCkFFK4OexPksFQrnSXRBMNIq-zuarmNjj-mia8C5UNu5I48kPrhKvHlI-X_C$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iana.VanWinkle@utoledo.edu" TargetMode="External"/><Relationship Id="rId24" Type="http://schemas.openxmlformats.org/officeDocument/2006/relationships/hyperlink" Target="https://urldefense.com/v3/__https:/alerts.talkwalker.com/alerts/unsubscribe/cZNqsDCzhe4l95C3OG3clgnl9SaaBpNslphZNkil6a2ysw7gIBOOzdIeh_MSQFXAY0EL-fNBP2SK6lgUt5us7jm5AQc1gEzXDQ3g_hrrwrKinkFqw0Co8MYrS353g6X5gXy7qzuGo3X0je6tdgP7Fg__;!!LoBwcKfm!wMSRmvi-ZTSXCkFFK4OexPksFQrnSXRBMNIq-zuarmNjj-mia8C5UNu5I48kPrhKvLQYadyn$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urldefense.com/v3/__https:/www.talkwalker.com/blogs__;!!LoBwcKfm!wMSRmvi-ZTSXCkFFK4OexPksFQrnSXRBMNIq-zuarmNjj-mia8C5UNu5I48kPrhKvPrjrDod$" TargetMode="External"/><Relationship Id="rId23" Type="http://schemas.openxmlformats.org/officeDocument/2006/relationships/image" Target="media/image3.png"/><Relationship Id="rId28" Type="http://schemas.openxmlformats.org/officeDocument/2006/relationships/hyperlink" Target="https://urldefense.com/v3/__https:/twitter.com/talkwalker__;!!LoBwcKfm!wMSRmvi-ZTSXCkFFK4OexPksFQrnSXRBMNIq-zuarmNjj-mia8C5UNu5I48kPrhKvCvt5mzC$" TargetMode="External"/><Relationship Id="rId10" Type="http://schemas.openxmlformats.org/officeDocument/2006/relationships/hyperlink" Target="mailto:alerts@talkwalker.com" TargetMode="External"/><Relationship Id="rId19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hyperlink" Target="mailto:alerts@talkwalker.com" TargetMode="External"/><Relationship Id="rId14" Type="http://schemas.openxmlformats.org/officeDocument/2006/relationships/hyperlink" Target="https://urldefense.com/v3/__https:/twitter.com/intent/tweet?text=The*20most*20important*20conversations*20delivered*20to*20your*20inbox*20every*20day*20for*20free&amp;hashtags=TalkwalkerAlerts&amp;via=talkwalker__;JSUlJSUlJSUlJSU!!LoBwcKfm!wMSRmvi-ZTSXCkFFK4OexPksFQrnSXRBMNIq-zuarmNjj-mia8C5UNu5I48kPrhKvFD-supd$" TargetMode="External"/><Relationship Id="rId22" Type="http://schemas.openxmlformats.org/officeDocument/2006/relationships/hyperlink" Target="https://urldefense.com/v3/__http:/twitter.com/intent/tweet?url=https*3A*2F*2Fingenuity.siemens.com*2F2020*2F07*2Ftransforming-classroom-learning-into-real-world-applications-the-university-of-toledo*2F&amp;text=Transforming*classroom*learning*into*real*world*applications*3A*Th**B&amp;hashtags=university,of,TalkwalkerAlerts&amp;via=talkwalker__;JSUlJSUlJSsrKysrKyUr4oCm!!LoBwcKfm!wMSRmvi-ZTSXCkFFK4OexPksFQrnSXRBMNIq-zuarmNjj-mia8C5UNu5I48kPrhKvK8L7rNs$" TargetMode="External"/><Relationship Id="rId27" Type="http://schemas.openxmlformats.org/officeDocument/2006/relationships/hyperlink" Target="https://urldefense.com/v3/__https:/www.facebook.com/talkwalker__;!!LoBwcKfm!wMSRmvi-ZTSXCkFFK4OexPksFQrnSXRBMNIq-zuarmNjj-mia8C5UNu5I48kPrhKvHfe92nd$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09AE29CA548C4EBFD8F38156649EB5" ma:contentTypeVersion="13" ma:contentTypeDescription="Create a new document." ma:contentTypeScope="" ma:versionID="297eaad4712b963dde7cf3d139c59791">
  <xsd:schema xmlns:xsd="http://www.w3.org/2001/XMLSchema" xmlns:xs="http://www.w3.org/2001/XMLSchema" xmlns:p="http://schemas.microsoft.com/office/2006/metadata/properties" xmlns:ns3="d377a0f9-a80c-4c59-b28b-994775d7ffc1" xmlns:ns4="40e46005-88cc-4e18-bf50-15d4361c3d69" targetNamespace="http://schemas.microsoft.com/office/2006/metadata/properties" ma:root="true" ma:fieldsID="0230ce0cd31ed189bea835032c376c12" ns3:_="" ns4:_="">
    <xsd:import namespace="d377a0f9-a80c-4c59-b28b-994775d7ffc1"/>
    <xsd:import namespace="40e46005-88cc-4e18-bf50-15d4361c3d6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77a0f9-a80c-4c59-b28b-994775d7ff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46005-88cc-4e18-bf50-15d4361c3d6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4AF2F3-7AEE-4DE6-8828-7A3ADEB997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77a0f9-a80c-4c59-b28b-994775d7ffc1"/>
    <ds:schemaRef ds:uri="40e46005-88cc-4e18-bf50-15d4361c3d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C908D7-D2CB-469B-B9E1-DC7D5F6E72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EC533A-05AA-4422-A4EF-00B1D2F5924B}">
  <ds:schemaRefs>
    <ds:schemaRef ds:uri="http://schemas.microsoft.com/office/infopath/2007/PartnerControls"/>
    <ds:schemaRef ds:uri="40e46005-88cc-4e18-bf50-15d4361c3d69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d377a0f9-a80c-4c59-b28b-994775d7ffc1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754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Toledo</Company>
  <LinksUpToDate>false</LinksUpToDate>
  <CharactersWithSpaces>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Evans, William T.</dc:creator>
  <cp:keywords/>
  <dc:description/>
  <cp:lastModifiedBy>Evans, William T.</cp:lastModifiedBy>
  <cp:revision>1</cp:revision>
  <dcterms:created xsi:type="dcterms:W3CDTF">2020-07-21T16:55:00Z</dcterms:created>
  <dcterms:modified xsi:type="dcterms:W3CDTF">2020-07-21T16:56:00Z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0x0101006E09AE29CA548C4EBFD8F38156649EB5</vt:lpwstr>
  </property>
</Properties>
</file>